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77F" w14:textId="1C8AB13A" w:rsidR="007B47B9" w:rsidRDefault="007B47B9" w:rsidP="00C26CAC">
      <w:pPr>
        <w:jc w:val="center"/>
        <w:rPr>
          <w:rFonts w:ascii="NouvelR" w:hAnsi="NouvelR"/>
          <w:b/>
          <w:bCs/>
          <w:sz w:val="30"/>
          <w:szCs w:val="30"/>
          <w:lang w:val="en-US"/>
        </w:rPr>
      </w:pPr>
      <w:r w:rsidRPr="007B47B9">
        <w:rPr>
          <w:rFonts w:ascii="NouvelR" w:hAnsi="NouvelR"/>
          <w:b/>
          <w:bCs/>
          <w:noProof/>
          <w:sz w:val="30"/>
          <w:szCs w:val="30"/>
        </w:rPr>
        <mc:AlternateContent>
          <mc:Choice Requires="wps">
            <w:drawing>
              <wp:anchor distT="0" distB="0" distL="114300" distR="114300" simplePos="0" relativeHeight="251676672" behindDoc="1" locked="0" layoutInCell="1" allowOverlap="1" wp14:anchorId="37128972" wp14:editId="30BBCB6C">
                <wp:simplePos x="0" y="0"/>
                <wp:positionH relativeFrom="margin">
                  <wp:align>left</wp:align>
                </wp:positionH>
                <wp:positionV relativeFrom="page">
                  <wp:posOffset>1200150</wp:posOffset>
                </wp:positionV>
                <wp:extent cx="1544320" cy="151130"/>
                <wp:effectExtent l="0" t="0" r="0" b="0"/>
                <wp:wrapNone/>
                <wp:docPr id="2" name="Text Box 6"/>
                <wp:cNvGraphicFramePr/>
                <a:graphic xmlns:a="http://schemas.openxmlformats.org/drawingml/2006/main">
                  <a:graphicData uri="http://schemas.microsoft.com/office/word/2010/wordprocessingShape">
                    <wps:wsp>
                      <wps:cNvSpPr txBox="1"/>
                      <wps:spPr>
                        <a:xfrm>
                          <a:off x="0" y="0"/>
                          <a:ext cx="1544320" cy="151130"/>
                        </a:xfrm>
                        <a:prstGeom prst="rect">
                          <a:avLst/>
                        </a:prstGeom>
                        <a:noFill/>
                        <a:ln w="6350">
                          <a:noFill/>
                        </a:ln>
                      </wps:spPr>
                      <wps:txbx>
                        <w:txbxContent>
                          <w:p w14:paraId="70761ADA" w14:textId="4ACE691F" w:rsidR="007B47B9" w:rsidRPr="00E24D5A" w:rsidRDefault="004D0E68" w:rsidP="007B47B9">
                            <w:pPr>
                              <w:rPr>
                                <w:rFonts w:ascii="NouvelR" w:hAnsi="NouvelR" w:cs="Arial"/>
                                <w:sz w:val="22"/>
                                <w:szCs w:val="22"/>
                                <w:lang w:val="cs-CZ"/>
                              </w:rPr>
                            </w:pPr>
                            <w:r>
                              <w:rPr>
                                <w:rFonts w:ascii="NouvelR" w:hAnsi="NouvelR" w:cs="Arial"/>
                                <w:sz w:val="22"/>
                                <w:szCs w:val="22"/>
                                <w:lang w:val="cs-CZ"/>
                              </w:rPr>
                              <w:t>09. apríl</w:t>
                            </w:r>
                            <w:r w:rsidR="007B47B9" w:rsidRPr="00E24D5A">
                              <w:rPr>
                                <w:rFonts w:ascii="NouvelR" w:hAnsi="NouvelR" w:cs="Arial"/>
                                <w:sz w:val="22"/>
                                <w:szCs w:val="22"/>
                                <w:lang w:val="cs-CZ"/>
                              </w:rPr>
                              <w:t xml:space="preserve"> 202</w:t>
                            </w:r>
                            <w:r w:rsidR="007B47B9">
                              <w:rPr>
                                <w:rFonts w:ascii="NouvelR" w:hAnsi="NouvelR" w:cs="Arial"/>
                                <w:sz w:val="22"/>
                                <w:szCs w:val="22"/>
                                <w:lang w:val="cs-CZ"/>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128972" id="_x0000_t202" coordsize="21600,21600" o:spt="202" path="m,l,21600r21600,l21600,xe">
                <v:stroke joinstyle="miter"/>
                <v:path gradientshapeok="t" o:connecttype="rect"/>
              </v:shapetype>
              <v:shape id="Text Box 6" o:spid="_x0000_s1026" type="#_x0000_t202" style="position:absolute;left:0;text-align:left;margin-left:0;margin-top:94.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" filled="f" stroked="f" strokeweight=".5pt">
                <v:textbox style="mso-fit-shape-to-text:t" inset="0,0,0,0">
                  <w:txbxContent>
                    <w:p w14:paraId="70761ADA" w14:textId="4ACE691F" w:rsidR="007B47B9" w:rsidRPr="00E24D5A" w:rsidRDefault="004D0E68" w:rsidP="007B47B9">
                      <w:pPr>
                        <w:rPr>
                          <w:rFonts w:ascii="NouvelR" w:hAnsi="NouvelR" w:cs="Arial"/>
                          <w:sz w:val="22"/>
                          <w:szCs w:val="22"/>
                          <w:lang w:val="cs-CZ"/>
                        </w:rPr>
                      </w:pPr>
                      <w:r>
                        <w:rPr>
                          <w:rFonts w:ascii="NouvelR" w:hAnsi="NouvelR" w:cs="Arial"/>
                          <w:sz w:val="22"/>
                          <w:szCs w:val="22"/>
                          <w:lang w:val="cs-CZ"/>
                        </w:rPr>
                        <w:t>09. apríl</w:t>
                      </w:r>
                      <w:r w:rsidR="007B47B9" w:rsidRPr="00E24D5A">
                        <w:rPr>
                          <w:rFonts w:ascii="NouvelR" w:hAnsi="NouvelR" w:cs="Arial"/>
                          <w:sz w:val="22"/>
                          <w:szCs w:val="22"/>
                          <w:lang w:val="cs-CZ"/>
                        </w:rPr>
                        <w:t xml:space="preserve"> 202</w:t>
                      </w:r>
                      <w:r w:rsidR="007B47B9">
                        <w:rPr>
                          <w:rFonts w:ascii="NouvelR" w:hAnsi="NouvelR" w:cs="Arial"/>
                          <w:sz w:val="22"/>
                          <w:szCs w:val="22"/>
                          <w:lang w:val="cs-CZ"/>
                        </w:rPr>
                        <w:t>4</w:t>
                      </w:r>
                    </w:p>
                  </w:txbxContent>
                </v:textbox>
                <w10:wrap anchorx="margin" anchory="page"/>
              </v:shape>
            </w:pict>
          </mc:Fallback>
        </mc:AlternateContent>
      </w:r>
      <w:r w:rsidR="00134144" w:rsidRPr="00134144">
        <w:rPr>
          <w:rFonts w:ascii="NouvelR" w:hAnsi="NouvelR"/>
          <w:b/>
          <w:bCs/>
          <w:sz w:val="30"/>
          <w:szCs w:val="30"/>
          <w:lang w:val="en-US"/>
        </w:rPr>
        <w:t>OD MEGANE SCENIC PO SCENIC E-TECH ELECTRIC, PÄŤ GENERÁCIÍ ZRODENÝCH V DOUAI</w:t>
      </w:r>
    </w:p>
    <w:p w14:paraId="67577C69" w14:textId="77777777" w:rsidR="00C26CAC" w:rsidRDefault="00C26CAC" w:rsidP="007B47B9">
      <w:pPr>
        <w:jc w:val="both"/>
        <w:rPr>
          <w:rFonts w:ascii="NouvelR" w:hAnsi="NouvelR"/>
          <w:b/>
          <w:bCs/>
          <w:sz w:val="30"/>
          <w:szCs w:val="30"/>
          <w:lang w:val="en-US"/>
        </w:rPr>
      </w:pPr>
    </w:p>
    <w:p w14:paraId="753C00AF" w14:textId="77777777" w:rsidR="00C26CAC" w:rsidRPr="007B47B9" w:rsidRDefault="00C26CAC" w:rsidP="007B47B9">
      <w:pPr>
        <w:jc w:val="both"/>
        <w:rPr>
          <w:rFonts w:ascii="NouvelR" w:hAnsi="NouvelR"/>
          <w:sz w:val="22"/>
          <w:szCs w:val="22"/>
          <w:lang w:val="en-US"/>
        </w:rPr>
      </w:pPr>
    </w:p>
    <w:p w14:paraId="440BA615" w14:textId="7CE0DD32" w:rsidR="007B47B9" w:rsidRPr="00B657DF" w:rsidRDefault="007B47B9" w:rsidP="00B657DF">
      <w:pPr>
        <w:ind w:right="-6"/>
        <w:jc w:val="both"/>
        <w:rPr>
          <w:rFonts w:ascii="NouvelR" w:eastAsia="Helvetica Neue" w:hAnsi="NouvelR" w:cs="Helvetica Neue"/>
          <w:b/>
          <w:bCs/>
          <w:sz w:val="22"/>
          <w:szCs w:val="22"/>
          <w:lang w:val="sk-SK"/>
        </w:rPr>
      </w:pPr>
      <w:r w:rsidRPr="005132E9">
        <w:rPr>
          <w:rFonts w:ascii="NouvelR" w:eastAsia="Helvetica Neue" w:hAnsi="NouvelR" w:cs="Helvetica Neue"/>
          <w:b/>
          <w:bCs/>
          <w:sz w:val="22"/>
          <w:szCs w:val="22"/>
          <w:lang w:val="sk-SK"/>
        </w:rPr>
        <w:t xml:space="preserve">The </w:t>
      </w:r>
      <w:r w:rsidR="00B657DF" w:rsidRPr="00B657DF">
        <w:rPr>
          <w:rFonts w:ascii="NouvelR" w:eastAsia="Helvetica Neue" w:hAnsi="NouvelR" w:cs="Helvetica Neue"/>
          <w:b/>
          <w:bCs/>
          <w:sz w:val="22"/>
          <w:szCs w:val="22"/>
          <w:lang w:val="sk-SK"/>
        </w:rPr>
        <w:t xml:space="preserve">Piata generácia modelu </w:t>
      </w:r>
      <w:proofErr w:type="spellStart"/>
      <w:r w:rsidR="00B657DF" w:rsidRPr="00B657DF">
        <w:rPr>
          <w:rFonts w:ascii="NouvelR" w:eastAsia="Helvetica Neue" w:hAnsi="NouvelR" w:cs="Helvetica Neue"/>
          <w:b/>
          <w:bCs/>
          <w:sz w:val="22"/>
          <w:szCs w:val="22"/>
          <w:lang w:val="sk-SK"/>
        </w:rPr>
        <w:t>Scenic</w:t>
      </w:r>
      <w:proofErr w:type="spellEnd"/>
      <w:r w:rsidR="00B657DF" w:rsidRPr="00B657DF">
        <w:rPr>
          <w:rFonts w:ascii="NouvelR" w:eastAsia="Helvetica Neue" w:hAnsi="NouvelR" w:cs="Helvetica Neue"/>
          <w:b/>
          <w:bCs/>
          <w:sz w:val="22"/>
          <w:szCs w:val="22"/>
          <w:lang w:val="sk-SK"/>
        </w:rPr>
        <w:t xml:space="preserve"> E-</w:t>
      </w:r>
      <w:proofErr w:type="spellStart"/>
      <w:r w:rsidR="00B657DF" w:rsidRPr="00B657DF">
        <w:rPr>
          <w:rFonts w:ascii="NouvelR" w:eastAsia="Helvetica Neue" w:hAnsi="NouvelR" w:cs="Helvetica Neue"/>
          <w:b/>
          <w:bCs/>
          <w:sz w:val="22"/>
          <w:szCs w:val="22"/>
          <w:lang w:val="sk-SK"/>
        </w:rPr>
        <w:t>Tech</w:t>
      </w:r>
      <w:proofErr w:type="spellEnd"/>
      <w:r w:rsidR="00B657DF" w:rsidRPr="00B657DF">
        <w:rPr>
          <w:rFonts w:ascii="NouvelR" w:eastAsia="Helvetica Neue" w:hAnsi="NouvelR" w:cs="Helvetica Neue"/>
          <w:b/>
          <w:bCs/>
          <w:sz w:val="22"/>
          <w:szCs w:val="22"/>
          <w:lang w:val="sk-SK"/>
        </w:rPr>
        <w:t xml:space="preserve"> Electric, sa vyrába vo francúzskom </w:t>
      </w:r>
      <w:proofErr w:type="spellStart"/>
      <w:r w:rsidR="00B657DF" w:rsidRPr="00B657DF">
        <w:rPr>
          <w:rFonts w:ascii="NouvelR" w:eastAsia="Helvetica Neue" w:hAnsi="NouvelR" w:cs="Helvetica Neue"/>
          <w:b/>
          <w:bCs/>
          <w:sz w:val="22"/>
          <w:szCs w:val="22"/>
          <w:lang w:val="sk-SK"/>
        </w:rPr>
        <w:t>Douai</w:t>
      </w:r>
      <w:proofErr w:type="spellEnd"/>
      <w:r w:rsidR="00B657DF" w:rsidRPr="00B657DF">
        <w:rPr>
          <w:rFonts w:ascii="NouvelR" w:eastAsia="Helvetica Neue" w:hAnsi="NouvelR" w:cs="Helvetica Neue"/>
          <w:b/>
          <w:bCs/>
          <w:sz w:val="22"/>
          <w:szCs w:val="22"/>
          <w:lang w:val="sk-SK"/>
        </w:rPr>
        <w:t xml:space="preserve">, kde sa v roku 1996 zrodila. Kto iný by mal lepšie hovoriť o vývoji tohto ikonického modelu a o závode, kde sa vyrába, ako </w:t>
      </w:r>
      <w:proofErr w:type="spellStart"/>
      <w:r w:rsidR="00B657DF" w:rsidRPr="00B657DF">
        <w:rPr>
          <w:rFonts w:ascii="NouvelR" w:eastAsia="Helvetica Neue" w:hAnsi="NouvelR" w:cs="Helvetica Neue"/>
          <w:b/>
          <w:bCs/>
          <w:sz w:val="22"/>
          <w:szCs w:val="22"/>
          <w:lang w:val="sk-SK"/>
        </w:rPr>
        <w:t>Franck</w:t>
      </w:r>
      <w:proofErr w:type="spellEnd"/>
      <w:r w:rsidR="00B657DF" w:rsidRPr="00B657DF">
        <w:rPr>
          <w:rFonts w:ascii="NouvelR" w:eastAsia="Helvetica Neue" w:hAnsi="NouvelR" w:cs="Helvetica Neue"/>
          <w:b/>
          <w:bCs/>
          <w:sz w:val="22"/>
          <w:szCs w:val="22"/>
          <w:lang w:val="sk-SK"/>
        </w:rPr>
        <w:t xml:space="preserve"> </w:t>
      </w:r>
      <w:proofErr w:type="spellStart"/>
      <w:r w:rsidR="00B657DF" w:rsidRPr="00B657DF">
        <w:rPr>
          <w:rFonts w:ascii="NouvelR" w:eastAsia="Helvetica Neue" w:hAnsi="NouvelR" w:cs="Helvetica Neue"/>
          <w:b/>
          <w:bCs/>
          <w:sz w:val="22"/>
          <w:szCs w:val="22"/>
          <w:lang w:val="sk-SK"/>
        </w:rPr>
        <w:t>Lucas</w:t>
      </w:r>
      <w:proofErr w:type="spellEnd"/>
      <w:r w:rsidR="00B657DF" w:rsidRPr="00B657DF">
        <w:rPr>
          <w:rFonts w:ascii="NouvelR" w:eastAsia="Helvetica Neue" w:hAnsi="NouvelR" w:cs="Helvetica Neue"/>
          <w:b/>
          <w:bCs/>
          <w:sz w:val="22"/>
          <w:szCs w:val="22"/>
          <w:lang w:val="sk-SK"/>
        </w:rPr>
        <w:t xml:space="preserve">, vedúci jednotky, ktorý tento rok oslavuje 41 rokov práce v tomto závode. </w:t>
      </w:r>
      <w:proofErr w:type="spellStart"/>
      <w:r w:rsidR="00B657DF" w:rsidRPr="00B657DF">
        <w:rPr>
          <w:rFonts w:ascii="NouvelR" w:eastAsia="Helvetica Neue" w:hAnsi="NouvelR" w:cs="Helvetica Neue"/>
          <w:b/>
          <w:bCs/>
          <w:sz w:val="22"/>
          <w:szCs w:val="22"/>
          <w:lang w:val="sk-SK"/>
        </w:rPr>
        <w:t>Franck</w:t>
      </w:r>
      <w:proofErr w:type="spellEnd"/>
      <w:r w:rsidR="00B657DF" w:rsidRPr="00B657DF">
        <w:rPr>
          <w:rFonts w:ascii="NouvelR" w:eastAsia="Helvetica Neue" w:hAnsi="NouvelR" w:cs="Helvetica Neue"/>
          <w:b/>
          <w:bCs/>
          <w:sz w:val="22"/>
          <w:szCs w:val="22"/>
          <w:lang w:val="sk-SK"/>
        </w:rPr>
        <w:t xml:space="preserve"> sa podieľal na výrobe každej generácie modelu Scenic od jeho vzniku a bol svedkom technologického pokroku od jednej iterácie k druhej, ako aj vylepšení pracovných miest a výrobných metód v závode. Nechaj</w:t>
      </w:r>
      <w:r w:rsidR="004D0E68">
        <w:rPr>
          <w:rFonts w:ascii="NouvelR" w:eastAsia="Helvetica Neue" w:hAnsi="NouvelR" w:cs="Helvetica Neue"/>
          <w:b/>
          <w:bCs/>
          <w:sz w:val="22"/>
          <w:szCs w:val="22"/>
          <w:lang w:val="sk-SK"/>
        </w:rPr>
        <w:t>m</w:t>
      </w:r>
      <w:r w:rsidR="00B657DF" w:rsidRPr="00B657DF">
        <w:rPr>
          <w:rFonts w:ascii="NouvelR" w:eastAsia="Helvetica Neue" w:hAnsi="NouvelR" w:cs="Helvetica Neue"/>
          <w:b/>
          <w:bCs/>
          <w:sz w:val="22"/>
          <w:szCs w:val="22"/>
          <w:lang w:val="sk-SK"/>
        </w:rPr>
        <w:t xml:space="preserve">e </w:t>
      </w:r>
      <w:proofErr w:type="spellStart"/>
      <w:r w:rsidR="00B657DF" w:rsidRPr="00B657DF">
        <w:rPr>
          <w:rFonts w:ascii="NouvelR" w:eastAsia="Helvetica Neue" w:hAnsi="NouvelR" w:cs="Helvetica Neue"/>
          <w:b/>
          <w:bCs/>
          <w:sz w:val="22"/>
          <w:szCs w:val="22"/>
          <w:lang w:val="sk-SK"/>
        </w:rPr>
        <w:t>Francka</w:t>
      </w:r>
      <w:proofErr w:type="spellEnd"/>
      <w:r w:rsidR="00B657DF" w:rsidRPr="00B657DF">
        <w:rPr>
          <w:rFonts w:ascii="NouvelR" w:eastAsia="Helvetica Neue" w:hAnsi="NouvelR" w:cs="Helvetica Neue"/>
          <w:b/>
          <w:bCs/>
          <w:sz w:val="22"/>
          <w:szCs w:val="22"/>
          <w:lang w:val="sk-SK"/>
        </w:rPr>
        <w:t>, aby vám porozprával o vývoji jednej z francúzskych priemyselných vlajkových lodí spoločnosti Renault, kde tímový duch zostáva rovnako nedotknutý ako v začiatkoch.</w:t>
      </w:r>
    </w:p>
    <w:p w14:paraId="0DEF5065" w14:textId="77777777" w:rsidR="007B47B9" w:rsidRPr="00F54D18" w:rsidRDefault="007B47B9" w:rsidP="007B47B9">
      <w:pPr>
        <w:ind w:right="-6"/>
        <w:jc w:val="both"/>
        <w:rPr>
          <w:rFonts w:ascii="NouvelR" w:eastAsia="Helvetica Neue" w:hAnsi="NouvelR" w:cs="Helvetica Neue"/>
          <w:sz w:val="22"/>
          <w:szCs w:val="22"/>
          <w:lang w:val="cs-CZ"/>
        </w:rPr>
      </w:pPr>
    </w:p>
    <w:p w14:paraId="30EBE139" w14:textId="77777777" w:rsidR="007B47B9" w:rsidRDefault="007B47B9" w:rsidP="007B47B9">
      <w:pPr>
        <w:ind w:right="-6"/>
        <w:jc w:val="both"/>
        <w:rPr>
          <w:rFonts w:ascii="NouvelR" w:eastAsia="Helvetica Neue" w:hAnsi="NouvelR" w:cs="Helvetica Neue"/>
          <w:sz w:val="22"/>
          <w:szCs w:val="22"/>
          <w:lang w:val="cs-CZ"/>
        </w:rPr>
      </w:pPr>
    </w:p>
    <w:p w14:paraId="642C19D4" w14:textId="77777777" w:rsidR="007B47B9" w:rsidRDefault="007B47B9" w:rsidP="007B47B9">
      <w:pPr>
        <w:ind w:right="-6"/>
        <w:jc w:val="both"/>
        <w:rPr>
          <w:rFonts w:ascii="NouvelR" w:eastAsia="Helvetica Neue" w:hAnsi="NouvelR" w:cs="Helvetica Neue"/>
          <w:sz w:val="22"/>
          <w:szCs w:val="22"/>
          <w:lang w:val="cs-CZ"/>
        </w:rPr>
      </w:pPr>
      <w:r>
        <w:rPr>
          <w:rFonts w:ascii="NouvelR" w:eastAsia="Helvetica Neue" w:hAnsi="NouvelR" w:cs="Helvetica Neue"/>
          <w:noProof/>
          <w:sz w:val="22"/>
          <w:szCs w:val="22"/>
          <w:lang w:val="cs-CZ"/>
        </w:rPr>
        <w:drawing>
          <wp:inline distT="0" distB="0" distL="0" distR="0" wp14:anchorId="0B42665B" wp14:editId="0D5D6DFB">
            <wp:extent cx="6013450" cy="4510088"/>
            <wp:effectExtent l="0" t="0" r="6350" b="5080"/>
            <wp:docPr id="5" name="Video 5" descr="From Megane Scenic to Scenic E-Tech electric, five generations born in Douai | Renault Grou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From Megane Scenic to Scenic E-Tech electric, five generations born in Douai | Renault Group">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hTX28cSXmsM?feature=oembed&quot; frameborder=&quot;0&quot; allow=&quot;accelerometer; autoplay; clipboard-write; encrypted-media; gyroscope; picture-in-picture; web-share&quot; allowfullscreen=&quot;&quot; title=&quot;From Megane Scenic to Scenic E-Tech electric, five generations born in Douai | Renault Group&quot; sandbox=&quot;allow-scripts allow-same-origin allow-popups&quot;&gt;&lt;/iframe&gt;" h="113" w="200"/>
                        </a:ext>
                      </a:extLst>
                    </a:blip>
                    <a:stretch>
                      <a:fillRect/>
                    </a:stretch>
                  </pic:blipFill>
                  <pic:spPr>
                    <a:xfrm>
                      <a:off x="0" y="0"/>
                      <a:ext cx="6017776" cy="4513332"/>
                    </a:xfrm>
                    <a:prstGeom prst="rect">
                      <a:avLst/>
                    </a:prstGeom>
                  </pic:spPr>
                </pic:pic>
              </a:graphicData>
            </a:graphic>
          </wp:inline>
        </w:drawing>
      </w:r>
    </w:p>
    <w:p w14:paraId="0AE7B6DB" w14:textId="77777777" w:rsidR="007B47B9" w:rsidRDefault="007B47B9" w:rsidP="007B47B9">
      <w:pPr>
        <w:ind w:right="-6"/>
        <w:jc w:val="both"/>
        <w:rPr>
          <w:rFonts w:ascii="NouvelR" w:eastAsia="Helvetica Neue" w:hAnsi="NouvelR" w:cs="Helvetica Neue"/>
          <w:sz w:val="22"/>
          <w:szCs w:val="22"/>
          <w:lang w:val="cs-CZ"/>
        </w:rPr>
      </w:pPr>
    </w:p>
    <w:p w14:paraId="765EA50E" w14:textId="77777777" w:rsidR="007B47B9" w:rsidRDefault="007B47B9" w:rsidP="007B47B9">
      <w:pPr>
        <w:ind w:right="-6"/>
        <w:jc w:val="both"/>
        <w:rPr>
          <w:rFonts w:ascii="NouvelR" w:eastAsia="Helvetica Neue" w:hAnsi="NouvelR" w:cs="Helvetica Neue"/>
          <w:sz w:val="22"/>
          <w:szCs w:val="22"/>
          <w:lang w:val="cs-CZ"/>
        </w:rPr>
      </w:pPr>
    </w:p>
    <w:p w14:paraId="27EEFE74" w14:textId="77777777" w:rsidR="007B47B9" w:rsidRDefault="007B47B9" w:rsidP="007B47B9">
      <w:pPr>
        <w:ind w:right="-6"/>
        <w:jc w:val="both"/>
        <w:rPr>
          <w:rFonts w:ascii="NouvelR" w:eastAsia="Helvetica Neue" w:hAnsi="NouvelR" w:cs="Helvetica Neue"/>
          <w:sz w:val="22"/>
          <w:szCs w:val="22"/>
          <w:lang w:val="cs-CZ"/>
        </w:rPr>
      </w:pPr>
    </w:p>
    <w:p w14:paraId="3ADFC81F" w14:textId="1E6A0BC9" w:rsidR="007B47B9" w:rsidRPr="00796241" w:rsidRDefault="00796241" w:rsidP="00796241">
      <w:pPr>
        <w:ind w:right="-6"/>
        <w:jc w:val="both"/>
        <w:rPr>
          <w:rFonts w:ascii="NouvelR" w:eastAsia="Helvetica Neue" w:hAnsi="NouvelR" w:cs="Helvetica Neue"/>
          <w:sz w:val="22"/>
          <w:szCs w:val="22"/>
          <w:lang w:val="sk-SK"/>
        </w:rPr>
      </w:pPr>
      <w:r w:rsidRPr="00796241">
        <w:rPr>
          <w:rFonts w:ascii="NouvelR" w:eastAsia="Helvetica Neue" w:hAnsi="NouvelR" w:cs="Helvetica Neue"/>
          <w:sz w:val="22"/>
          <w:szCs w:val="22"/>
          <w:lang w:val="sk-SK"/>
        </w:rPr>
        <w:lastRenderedPageBreak/>
        <w:t xml:space="preserve">Keď </w:t>
      </w:r>
      <w:proofErr w:type="spellStart"/>
      <w:r w:rsidRPr="00796241">
        <w:rPr>
          <w:rFonts w:ascii="NouvelR" w:eastAsia="Helvetica Neue" w:hAnsi="NouvelR" w:cs="Helvetica Neue"/>
          <w:sz w:val="22"/>
          <w:szCs w:val="22"/>
          <w:lang w:val="sk-SK"/>
        </w:rPr>
        <w:t>Franck</w:t>
      </w:r>
      <w:proofErr w:type="spellEnd"/>
      <w:r w:rsidRPr="00796241">
        <w:rPr>
          <w:rFonts w:ascii="NouvelR" w:eastAsia="Helvetica Neue" w:hAnsi="NouvelR" w:cs="Helvetica Neue"/>
          <w:sz w:val="22"/>
          <w:szCs w:val="22"/>
          <w:lang w:val="sk-SK"/>
        </w:rPr>
        <w:t xml:space="preserve"> </w:t>
      </w:r>
      <w:proofErr w:type="spellStart"/>
      <w:r w:rsidRPr="00796241">
        <w:rPr>
          <w:rFonts w:ascii="NouvelR" w:eastAsia="Helvetica Neue" w:hAnsi="NouvelR" w:cs="Helvetica Neue"/>
          <w:sz w:val="22"/>
          <w:szCs w:val="22"/>
          <w:lang w:val="sk-SK"/>
        </w:rPr>
        <w:t>Lucas</w:t>
      </w:r>
      <w:proofErr w:type="spellEnd"/>
      <w:r w:rsidRPr="00796241">
        <w:rPr>
          <w:rFonts w:ascii="NouvelR" w:eastAsia="Helvetica Neue" w:hAnsi="NouvelR" w:cs="Helvetica Neue"/>
          <w:sz w:val="22"/>
          <w:szCs w:val="22"/>
          <w:lang w:val="sk-SK"/>
        </w:rPr>
        <w:t xml:space="preserve"> v roku 1982 začínal svoju kariéru v </w:t>
      </w:r>
      <w:proofErr w:type="spellStart"/>
      <w:r w:rsidRPr="00796241">
        <w:rPr>
          <w:rFonts w:ascii="NouvelR" w:eastAsia="Helvetica Neue" w:hAnsi="NouvelR" w:cs="Helvetica Neue"/>
          <w:sz w:val="22"/>
          <w:szCs w:val="22"/>
          <w:lang w:val="sk-SK"/>
        </w:rPr>
        <w:t>Douai</w:t>
      </w:r>
      <w:proofErr w:type="spellEnd"/>
      <w:r w:rsidRPr="00796241">
        <w:rPr>
          <w:rFonts w:ascii="NouvelR" w:eastAsia="Helvetica Neue" w:hAnsi="NouvelR" w:cs="Helvetica Neue"/>
          <w:sz w:val="22"/>
          <w:szCs w:val="22"/>
          <w:lang w:val="sk-SK"/>
        </w:rPr>
        <w:t>, pracoval ako montážny operátor v dielni, kde pripravoval prístrojové dosky pre Renault 11. Po tom, čo prešiel niekoľkými pozíciami, bol pri príchode Megane, nového kompaktného modelu, ktorý nahradil Renault 19. V nasledujúcom roku 1996 bol na trh uvedený variant modelu Megane s názvom "Megane Scenic", ktorý sa stal prvým kompaktným MPV v Európe. Názov pochádza z koncepčného kompaktného vozidla z roku 1991 s názvom S.C.E.N.I.C., čo je skratka pre "</w:t>
      </w:r>
      <w:proofErr w:type="spellStart"/>
      <w:r w:rsidRPr="00796241">
        <w:rPr>
          <w:rFonts w:ascii="NouvelR" w:eastAsia="Helvetica Neue" w:hAnsi="NouvelR" w:cs="Helvetica Neue"/>
          <w:sz w:val="22"/>
          <w:szCs w:val="22"/>
          <w:lang w:val="sk-SK"/>
        </w:rPr>
        <w:t>Safety</w:t>
      </w:r>
      <w:proofErr w:type="spellEnd"/>
      <w:r w:rsidRPr="00796241">
        <w:rPr>
          <w:rFonts w:ascii="NouvelR" w:eastAsia="Helvetica Neue" w:hAnsi="NouvelR" w:cs="Helvetica Neue"/>
          <w:sz w:val="22"/>
          <w:szCs w:val="22"/>
          <w:lang w:val="sk-SK"/>
        </w:rPr>
        <w:t xml:space="preserve"> </w:t>
      </w:r>
      <w:proofErr w:type="spellStart"/>
      <w:r w:rsidRPr="00796241">
        <w:rPr>
          <w:rFonts w:ascii="NouvelR" w:eastAsia="Helvetica Neue" w:hAnsi="NouvelR" w:cs="Helvetica Neue"/>
          <w:sz w:val="22"/>
          <w:szCs w:val="22"/>
          <w:lang w:val="sk-SK"/>
        </w:rPr>
        <w:t>Concept</w:t>
      </w:r>
      <w:proofErr w:type="spellEnd"/>
      <w:r w:rsidRPr="00796241">
        <w:rPr>
          <w:rFonts w:ascii="NouvelR" w:eastAsia="Helvetica Neue" w:hAnsi="NouvelR" w:cs="Helvetica Neue"/>
          <w:sz w:val="22"/>
          <w:szCs w:val="22"/>
          <w:lang w:val="sk-SK"/>
        </w:rPr>
        <w:t xml:space="preserve"> </w:t>
      </w:r>
      <w:proofErr w:type="spellStart"/>
      <w:r w:rsidRPr="00796241">
        <w:rPr>
          <w:rFonts w:ascii="NouvelR" w:eastAsia="Helvetica Neue" w:hAnsi="NouvelR" w:cs="Helvetica Neue"/>
          <w:sz w:val="22"/>
          <w:szCs w:val="22"/>
          <w:lang w:val="sk-SK"/>
        </w:rPr>
        <w:t>Embodied</w:t>
      </w:r>
      <w:proofErr w:type="spellEnd"/>
      <w:r w:rsidRPr="00796241">
        <w:rPr>
          <w:rFonts w:ascii="NouvelR" w:eastAsia="Helvetica Neue" w:hAnsi="NouvelR" w:cs="Helvetica Neue"/>
          <w:sz w:val="22"/>
          <w:szCs w:val="22"/>
          <w:lang w:val="sk-SK"/>
        </w:rPr>
        <w:t xml:space="preserve"> in a New </w:t>
      </w:r>
      <w:proofErr w:type="spellStart"/>
      <w:r w:rsidRPr="00796241">
        <w:rPr>
          <w:rFonts w:ascii="NouvelR" w:eastAsia="Helvetica Neue" w:hAnsi="NouvelR" w:cs="Helvetica Neue"/>
          <w:sz w:val="22"/>
          <w:szCs w:val="22"/>
          <w:lang w:val="sk-SK"/>
        </w:rPr>
        <w:t>Innovative</w:t>
      </w:r>
      <w:proofErr w:type="spellEnd"/>
      <w:r w:rsidRPr="00796241">
        <w:rPr>
          <w:rFonts w:ascii="NouvelR" w:eastAsia="Helvetica Neue" w:hAnsi="NouvelR" w:cs="Helvetica Neue"/>
          <w:sz w:val="22"/>
          <w:szCs w:val="22"/>
          <w:lang w:val="sk-SK"/>
        </w:rPr>
        <w:t xml:space="preserve"> </w:t>
      </w:r>
      <w:proofErr w:type="spellStart"/>
      <w:r w:rsidRPr="00796241">
        <w:rPr>
          <w:rFonts w:ascii="NouvelR" w:eastAsia="Helvetica Neue" w:hAnsi="NouvelR" w:cs="Helvetica Neue"/>
          <w:sz w:val="22"/>
          <w:szCs w:val="22"/>
          <w:lang w:val="sk-SK"/>
        </w:rPr>
        <w:t>Car</w:t>
      </w:r>
      <w:proofErr w:type="spellEnd"/>
      <w:r w:rsidRPr="00796241">
        <w:rPr>
          <w:rFonts w:ascii="NouvelR" w:eastAsia="Helvetica Neue" w:hAnsi="NouvelR" w:cs="Helvetica Neue"/>
          <w:sz w:val="22"/>
          <w:szCs w:val="22"/>
          <w:lang w:val="sk-SK"/>
        </w:rPr>
        <w:t xml:space="preserve">". Prvá generácia modelu Scenic zaznamenala okamžitý úspech a predalo sa jej takmer 2,8 milióna kusov. Dôkazom jeho úspechu bolo získanie prestížneho ocenenia "Európske auto roka" v roku 1997, ktoré Scenic E-Tech electric zopakoval o 27 rokov neskôr, keď sa stal </w:t>
      </w:r>
      <w:r w:rsidR="007B47B9" w:rsidRPr="00796241">
        <w:rPr>
          <w:rStyle w:val="Vrazn"/>
          <w:rFonts w:ascii="NouvelR" w:hAnsi="NouvelR" w:cs="Arial"/>
          <w:color w:val="000000"/>
          <w:bdr w:val="none" w:sz="0" w:space="0" w:color="auto" w:frame="1"/>
          <w:lang w:val="sk-SK"/>
        </w:rPr>
        <w:t>“</w:t>
      </w:r>
      <w:hyperlink r:id="rId12" w:tgtFrame="_blank" w:history="1">
        <w:r>
          <w:rPr>
            <w:rStyle w:val="Vrazn"/>
            <w:rFonts w:ascii="NouvelR" w:hAnsi="NouvelR" w:cs="Arial"/>
            <w:color w:val="0000FF"/>
            <w:sz w:val="22"/>
            <w:szCs w:val="22"/>
            <w:bdr w:val="none" w:sz="0" w:space="0" w:color="auto" w:frame="1"/>
            <w:lang w:val="sk-SK"/>
          </w:rPr>
          <w:t>Autom Roka</w:t>
        </w:r>
      </w:hyperlink>
      <w:r w:rsidR="007B47B9" w:rsidRPr="00796241">
        <w:rPr>
          <w:rStyle w:val="Vrazn"/>
          <w:rFonts w:ascii="NouvelR" w:hAnsi="NouvelR" w:cs="Arial"/>
          <w:color w:val="000000"/>
          <w:sz w:val="22"/>
          <w:szCs w:val="22"/>
          <w:bdr w:val="none" w:sz="0" w:space="0" w:color="auto" w:frame="1"/>
          <w:lang w:val="sk-SK"/>
        </w:rPr>
        <w:t>”</w:t>
      </w:r>
      <w:r w:rsidR="007B47B9" w:rsidRPr="00796241">
        <w:rPr>
          <w:rStyle w:val="Vrazn"/>
          <w:rFonts w:ascii="Arial" w:hAnsi="Arial" w:cs="Arial"/>
          <w:color w:val="000000"/>
          <w:bdr w:val="none" w:sz="0" w:space="0" w:color="auto" w:frame="1"/>
          <w:lang w:val="sk-SK"/>
        </w:rPr>
        <w:t xml:space="preserve"> </w:t>
      </w:r>
      <w:r w:rsidR="007B47B9" w:rsidRPr="00594955">
        <w:rPr>
          <w:rFonts w:ascii="NouvelR" w:eastAsia="Helvetica Neue" w:hAnsi="NouvelR" w:cs="Helvetica Neue"/>
          <w:b/>
          <w:bCs/>
          <w:sz w:val="22"/>
          <w:szCs w:val="22"/>
          <w:lang w:val="sk-SK"/>
        </w:rPr>
        <w:t>2024.</w:t>
      </w:r>
    </w:p>
    <w:p w14:paraId="1C38ACB5" w14:textId="77777777" w:rsidR="00487277" w:rsidRDefault="00487277" w:rsidP="007B47B9">
      <w:pPr>
        <w:ind w:right="-6"/>
        <w:jc w:val="both"/>
        <w:rPr>
          <w:rFonts w:ascii="NouvelR" w:eastAsia="Helvetica Neue" w:hAnsi="NouvelR" w:cs="Helvetica Neue"/>
          <w:sz w:val="22"/>
          <w:szCs w:val="22"/>
          <w:lang w:val="cs-CZ"/>
        </w:rPr>
      </w:pPr>
    </w:p>
    <w:p w14:paraId="360D28E6" w14:textId="77777777" w:rsidR="007B47B9" w:rsidRDefault="007B47B9" w:rsidP="007B47B9">
      <w:pPr>
        <w:ind w:right="-6"/>
        <w:jc w:val="both"/>
        <w:rPr>
          <w:rFonts w:ascii="NouvelR" w:eastAsia="Helvetica Neue" w:hAnsi="NouvelR" w:cs="Helvetica Neue"/>
          <w:sz w:val="22"/>
          <w:szCs w:val="22"/>
          <w:lang w:val="cs-CZ"/>
        </w:rPr>
      </w:pPr>
    </w:p>
    <w:p w14:paraId="749BD327" w14:textId="5ADFFC7C" w:rsidR="00487277" w:rsidRDefault="00487277" w:rsidP="00487277">
      <w:pPr>
        <w:ind w:right="-6"/>
        <w:jc w:val="both"/>
        <w:rPr>
          <w:rFonts w:ascii="NouvelR" w:eastAsia="Helvetica Neue" w:hAnsi="NouvelR" w:cs="Helvetica Neue"/>
          <w:i/>
          <w:iCs/>
          <w:sz w:val="22"/>
          <w:szCs w:val="22"/>
          <w:lang w:val="sk-SK"/>
        </w:rPr>
      </w:pPr>
      <w:r w:rsidRPr="00487277">
        <w:rPr>
          <w:rFonts w:ascii="NouvelR" w:eastAsia="Helvetica Neue" w:hAnsi="NouvelR" w:cs="Helvetica Neue"/>
          <w:i/>
          <w:iCs/>
          <w:sz w:val="22"/>
          <w:szCs w:val="22"/>
          <w:lang w:val="sk-SK"/>
        </w:rPr>
        <w:t>"</w:t>
      </w:r>
      <w:r w:rsidR="00670AF2" w:rsidRPr="00670AF2">
        <w:rPr>
          <w:rFonts w:ascii="NouvelR" w:eastAsia="Helvetica Neue" w:hAnsi="NouvelR" w:cs="Helvetica Neue"/>
          <w:i/>
          <w:iCs/>
          <w:sz w:val="22"/>
          <w:szCs w:val="22"/>
          <w:lang w:val="sk-SK"/>
        </w:rPr>
        <w:t>Mal som to šťastie poznať všetkých päť generácií modelu Scenic. Už to nie je to isté auto, ale stále má rovnakého ducha. Aká evolúcia</w:t>
      </w:r>
      <w:r w:rsidRPr="00487277">
        <w:rPr>
          <w:rFonts w:ascii="NouvelR" w:eastAsia="Helvetica Neue" w:hAnsi="NouvelR" w:cs="Helvetica Neue"/>
          <w:i/>
          <w:iCs/>
          <w:sz w:val="22"/>
          <w:szCs w:val="22"/>
          <w:lang w:val="sk-SK"/>
        </w:rPr>
        <w:t>!"</w:t>
      </w:r>
    </w:p>
    <w:p w14:paraId="346AAE5B" w14:textId="2DED1AA6" w:rsidR="00487277" w:rsidRPr="00487277" w:rsidRDefault="008C1F0A" w:rsidP="00487277">
      <w:pPr>
        <w:ind w:right="-6"/>
        <w:jc w:val="both"/>
        <w:rPr>
          <w:rFonts w:ascii="NouvelR" w:eastAsia="Helvetica Neue" w:hAnsi="NouvelR" w:cs="Helvetica Neue"/>
          <w:sz w:val="22"/>
          <w:szCs w:val="22"/>
          <w:lang w:val="sk-SK"/>
        </w:rPr>
      </w:pPr>
      <w:r>
        <w:rPr>
          <w:noProof/>
        </w:rPr>
        <w:drawing>
          <wp:anchor distT="0" distB="0" distL="114300" distR="114300" simplePos="0" relativeHeight="251677696" behindDoc="1" locked="0" layoutInCell="1" allowOverlap="1" wp14:anchorId="513261D7" wp14:editId="0AADF038">
            <wp:simplePos x="0" y="0"/>
            <wp:positionH relativeFrom="column">
              <wp:posOffset>3644265</wp:posOffset>
            </wp:positionH>
            <wp:positionV relativeFrom="paragraph">
              <wp:posOffset>5715</wp:posOffset>
            </wp:positionV>
            <wp:extent cx="2381772" cy="134175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772"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0E06" w14:textId="77777777" w:rsidR="00670AF2" w:rsidRPr="00670AF2" w:rsidRDefault="00487277" w:rsidP="00670AF2">
      <w:pPr>
        <w:ind w:right="-6"/>
        <w:jc w:val="both"/>
        <w:rPr>
          <w:rFonts w:ascii="NouvelR" w:eastAsia="Helvetica Neue" w:hAnsi="NouvelR" w:cs="Helvetica Neue"/>
          <w:b/>
          <w:bCs/>
          <w:sz w:val="22"/>
          <w:szCs w:val="22"/>
          <w:lang w:val="sk-SK"/>
        </w:rPr>
      </w:pPr>
      <w:proofErr w:type="spellStart"/>
      <w:r w:rsidRPr="00487277">
        <w:rPr>
          <w:rFonts w:ascii="NouvelR" w:eastAsia="Helvetica Neue" w:hAnsi="NouvelR" w:cs="Helvetica Neue"/>
          <w:b/>
          <w:bCs/>
          <w:sz w:val="22"/>
          <w:szCs w:val="22"/>
          <w:lang w:val="sk-SK"/>
        </w:rPr>
        <w:t>Franck</w:t>
      </w:r>
      <w:proofErr w:type="spellEnd"/>
      <w:r w:rsidRPr="00487277">
        <w:rPr>
          <w:rFonts w:ascii="NouvelR" w:eastAsia="Helvetica Neue" w:hAnsi="NouvelR" w:cs="Helvetica Neue"/>
          <w:b/>
          <w:bCs/>
          <w:sz w:val="22"/>
          <w:szCs w:val="22"/>
          <w:lang w:val="sk-SK"/>
        </w:rPr>
        <w:t xml:space="preserve"> </w:t>
      </w:r>
      <w:proofErr w:type="spellStart"/>
      <w:r w:rsidRPr="00487277">
        <w:rPr>
          <w:rFonts w:ascii="NouvelR" w:eastAsia="Helvetica Neue" w:hAnsi="NouvelR" w:cs="Helvetica Neue"/>
          <w:b/>
          <w:bCs/>
          <w:sz w:val="22"/>
          <w:szCs w:val="22"/>
          <w:lang w:val="sk-SK"/>
        </w:rPr>
        <w:t>Lucas</w:t>
      </w:r>
      <w:proofErr w:type="spellEnd"/>
      <w:r w:rsidRPr="00487277">
        <w:rPr>
          <w:rFonts w:ascii="NouvelR" w:eastAsia="Helvetica Neue" w:hAnsi="NouvelR" w:cs="Helvetica Neue"/>
          <w:b/>
          <w:bCs/>
          <w:sz w:val="22"/>
          <w:szCs w:val="22"/>
          <w:lang w:val="sk-SK"/>
        </w:rPr>
        <w:t xml:space="preserve">, </w:t>
      </w:r>
      <w:r w:rsidR="00670AF2" w:rsidRPr="00670AF2">
        <w:rPr>
          <w:rFonts w:ascii="NouvelR" w:eastAsia="Helvetica Neue" w:hAnsi="NouvelR" w:cs="Helvetica Neue"/>
          <w:b/>
          <w:bCs/>
          <w:sz w:val="22"/>
          <w:szCs w:val="22"/>
          <w:lang w:val="sk-SK"/>
        </w:rPr>
        <w:t xml:space="preserve">manažér jednotky, </w:t>
      </w:r>
    </w:p>
    <w:p w14:paraId="068EEA88" w14:textId="5F9AC4DC" w:rsidR="00487277" w:rsidRDefault="00670AF2" w:rsidP="00670AF2">
      <w:pPr>
        <w:ind w:right="-6"/>
        <w:jc w:val="both"/>
        <w:rPr>
          <w:rFonts w:ascii="NouvelR" w:eastAsia="Helvetica Neue" w:hAnsi="NouvelR" w:cs="Helvetica Neue"/>
          <w:sz w:val="22"/>
          <w:szCs w:val="22"/>
          <w:lang w:val="sk-SK"/>
        </w:rPr>
      </w:pPr>
      <w:proofErr w:type="spellStart"/>
      <w:r w:rsidRPr="00670AF2">
        <w:rPr>
          <w:rFonts w:ascii="NouvelR" w:eastAsia="Helvetica Neue" w:hAnsi="NouvelR" w:cs="Helvetica Neue"/>
          <w:b/>
          <w:bCs/>
          <w:sz w:val="22"/>
          <w:szCs w:val="22"/>
          <w:lang w:val="sk-SK"/>
        </w:rPr>
        <w:t>Douai</w:t>
      </w:r>
      <w:proofErr w:type="spellEnd"/>
      <w:r w:rsidRPr="00670AF2">
        <w:rPr>
          <w:rFonts w:ascii="NouvelR" w:eastAsia="Helvetica Neue" w:hAnsi="NouvelR" w:cs="Helvetica Neue"/>
          <w:b/>
          <w:bCs/>
          <w:sz w:val="22"/>
          <w:szCs w:val="22"/>
          <w:lang w:val="sk-SK"/>
        </w:rPr>
        <w:t xml:space="preserve"> </w:t>
      </w:r>
      <w:proofErr w:type="spellStart"/>
      <w:r w:rsidRPr="00670AF2">
        <w:rPr>
          <w:rFonts w:ascii="NouvelR" w:eastAsia="Helvetica Neue" w:hAnsi="NouvelR" w:cs="Helvetica Neue"/>
          <w:b/>
          <w:bCs/>
          <w:sz w:val="22"/>
          <w:szCs w:val="22"/>
          <w:lang w:val="sk-SK"/>
        </w:rPr>
        <w:t>Ampere</w:t>
      </w:r>
      <w:proofErr w:type="spellEnd"/>
      <w:r w:rsidRPr="00670AF2">
        <w:rPr>
          <w:rFonts w:ascii="NouvelR" w:eastAsia="Helvetica Neue" w:hAnsi="NouvelR" w:cs="Helvetica Neue"/>
          <w:b/>
          <w:bCs/>
          <w:sz w:val="22"/>
          <w:szCs w:val="22"/>
          <w:lang w:val="sk-SK"/>
        </w:rPr>
        <w:t xml:space="preserve"> </w:t>
      </w:r>
      <w:proofErr w:type="spellStart"/>
      <w:r w:rsidRPr="00670AF2">
        <w:rPr>
          <w:rFonts w:ascii="NouvelR" w:eastAsia="Helvetica Neue" w:hAnsi="NouvelR" w:cs="Helvetica Neue"/>
          <w:b/>
          <w:bCs/>
          <w:sz w:val="22"/>
          <w:szCs w:val="22"/>
          <w:lang w:val="sk-SK"/>
        </w:rPr>
        <w:t>ElectriCity</w:t>
      </w:r>
      <w:proofErr w:type="spellEnd"/>
      <w:r w:rsidRPr="00670AF2">
        <w:rPr>
          <w:rFonts w:ascii="NouvelR" w:eastAsia="Helvetica Neue" w:hAnsi="NouvelR" w:cs="Helvetica Neue"/>
          <w:b/>
          <w:bCs/>
          <w:sz w:val="22"/>
          <w:szCs w:val="22"/>
          <w:lang w:val="sk-SK"/>
        </w:rPr>
        <w:t xml:space="preserve"> </w:t>
      </w:r>
      <w:proofErr w:type="spellStart"/>
      <w:r w:rsidRPr="00670AF2">
        <w:rPr>
          <w:rFonts w:ascii="NouvelR" w:eastAsia="Helvetica Neue" w:hAnsi="NouvelR" w:cs="Helvetica Neue"/>
          <w:b/>
          <w:bCs/>
          <w:sz w:val="22"/>
          <w:szCs w:val="22"/>
          <w:lang w:val="sk-SK"/>
        </w:rPr>
        <w:t>Manufacture</w:t>
      </w:r>
      <w:proofErr w:type="spellEnd"/>
    </w:p>
    <w:p w14:paraId="34F4656C" w14:textId="77777777" w:rsidR="000477C2" w:rsidRDefault="000477C2" w:rsidP="00487277">
      <w:pPr>
        <w:ind w:right="-6"/>
        <w:jc w:val="both"/>
        <w:rPr>
          <w:rFonts w:ascii="NouvelR" w:eastAsia="Helvetica Neue" w:hAnsi="NouvelR" w:cs="Helvetica Neue"/>
          <w:sz w:val="22"/>
          <w:szCs w:val="22"/>
          <w:lang w:val="sk-SK"/>
        </w:rPr>
      </w:pPr>
    </w:p>
    <w:p w14:paraId="1E557FE2" w14:textId="77777777" w:rsidR="000477C2" w:rsidRDefault="000477C2" w:rsidP="00487277">
      <w:pPr>
        <w:ind w:right="-6"/>
        <w:jc w:val="both"/>
        <w:rPr>
          <w:rFonts w:ascii="NouvelR" w:eastAsia="Helvetica Neue" w:hAnsi="NouvelR" w:cs="Helvetica Neue"/>
          <w:sz w:val="22"/>
          <w:szCs w:val="22"/>
          <w:lang w:val="sk-SK"/>
        </w:rPr>
      </w:pPr>
    </w:p>
    <w:p w14:paraId="54ECFC21" w14:textId="77777777" w:rsidR="000477C2" w:rsidRDefault="000477C2" w:rsidP="00487277">
      <w:pPr>
        <w:ind w:right="-6"/>
        <w:jc w:val="both"/>
        <w:rPr>
          <w:rFonts w:ascii="NouvelR" w:eastAsia="Helvetica Neue" w:hAnsi="NouvelR" w:cs="Helvetica Neue"/>
          <w:sz w:val="22"/>
          <w:szCs w:val="22"/>
          <w:lang w:val="sk-SK"/>
        </w:rPr>
      </w:pPr>
    </w:p>
    <w:p w14:paraId="17462E9E" w14:textId="77777777" w:rsidR="000477C2" w:rsidRPr="00487277" w:rsidRDefault="000477C2" w:rsidP="00487277">
      <w:pPr>
        <w:ind w:right="-6"/>
        <w:jc w:val="both"/>
        <w:rPr>
          <w:rFonts w:ascii="NouvelR" w:eastAsia="Helvetica Neue" w:hAnsi="NouvelR" w:cs="Helvetica Neue"/>
          <w:sz w:val="22"/>
          <w:szCs w:val="22"/>
          <w:lang w:val="sk-SK"/>
        </w:rPr>
      </w:pPr>
    </w:p>
    <w:p w14:paraId="426E1955" w14:textId="024565A3" w:rsidR="00487277" w:rsidRPr="00487277" w:rsidRDefault="00487277" w:rsidP="00487277">
      <w:pPr>
        <w:ind w:right="-6"/>
        <w:jc w:val="both"/>
        <w:rPr>
          <w:rFonts w:ascii="NouvelR" w:eastAsia="Helvetica Neue" w:hAnsi="NouvelR" w:cs="Helvetica Neue"/>
          <w:b/>
          <w:bCs/>
          <w:sz w:val="28"/>
          <w:szCs w:val="28"/>
          <w:lang w:val="sk-SK"/>
        </w:rPr>
      </w:pPr>
      <w:proofErr w:type="spellStart"/>
      <w:r w:rsidRPr="00487277">
        <w:rPr>
          <w:rFonts w:ascii="NouvelR" w:eastAsia="Helvetica Neue" w:hAnsi="NouvelR" w:cs="Helvetica Neue"/>
          <w:b/>
          <w:bCs/>
          <w:sz w:val="28"/>
          <w:szCs w:val="28"/>
          <w:lang w:val="sk-SK"/>
        </w:rPr>
        <w:t>Scenic</w:t>
      </w:r>
      <w:proofErr w:type="spellEnd"/>
      <w:r w:rsidRPr="00487277">
        <w:rPr>
          <w:rFonts w:ascii="NouvelR" w:eastAsia="Helvetica Neue" w:hAnsi="NouvelR" w:cs="Helvetica Neue"/>
          <w:b/>
          <w:bCs/>
          <w:sz w:val="28"/>
          <w:szCs w:val="28"/>
          <w:lang w:val="sk-SK"/>
        </w:rPr>
        <w:t xml:space="preserve"> </w:t>
      </w:r>
      <w:r w:rsidR="00670AF2">
        <w:rPr>
          <w:rFonts w:ascii="NouvelR" w:eastAsia="Helvetica Neue" w:hAnsi="NouvelR" w:cs="Helvetica Neue"/>
          <w:b/>
          <w:bCs/>
          <w:sz w:val="28"/>
          <w:szCs w:val="28"/>
          <w:lang w:val="sk-SK"/>
        </w:rPr>
        <w:t>a</w:t>
      </w:r>
      <w:r w:rsidRPr="00487277">
        <w:rPr>
          <w:rFonts w:ascii="NouvelR" w:eastAsia="Helvetica Neue" w:hAnsi="NouvelR" w:cs="Helvetica Neue"/>
          <w:b/>
          <w:bCs/>
          <w:sz w:val="28"/>
          <w:szCs w:val="28"/>
          <w:lang w:val="sk-SK"/>
        </w:rPr>
        <w:t xml:space="preserve"> </w:t>
      </w:r>
      <w:proofErr w:type="spellStart"/>
      <w:r w:rsidRPr="00487277">
        <w:rPr>
          <w:rFonts w:ascii="NouvelR" w:eastAsia="Helvetica Neue" w:hAnsi="NouvelR" w:cs="Helvetica Neue"/>
          <w:b/>
          <w:bCs/>
          <w:sz w:val="28"/>
          <w:szCs w:val="28"/>
          <w:lang w:val="sk-SK"/>
        </w:rPr>
        <w:t>Douai</w:t>
      </w:r>
      <w:proofErr w:type="spellEnd"/>
      <w:r w:rsidRPr="00487277">
        <w:rPr>
          <w:rFonts w:ascii="NouvelR" w:eastAsia="Helvetica Neue" w:hAnsi="NouvelR" w:cs="Helvetica Neue"/>
          <w:b/>
          <w:bCs/>
          <w:sz w:val="28"/>
          <w:szCs w:val="28"/>
          <w:lang w:val="sk-SK"/>
        </w:rPr>
        <w:t xml:space="preserve">, </w:t>
      </w:r>
      <w:r w:rsidR="0082711D">
        <w:rPr>
          <w:rFonts w:ascii="NouvelR" w:eastAsia="Helvetica Neue" w:hAnsi="NouvelR" w:cs="Helvetica Neue"/>
          <w:b/>
          <w:bCs/>
          <w:sz w:val="28"/>
          <w:szCs w:val="28"/>
          <w:lang w:val="sk-SK"/>
        </w:rPr>
        <w:t>spoločný vývoj</w:t>
      </w:r>
    </w:p>
    <w:p w14:paraId="660335AB" w14:textId="77777777" w:rsidR="000477C2" w:rsidRDefault="000477C2" w:rsidP="007B47B9">
      <w:pPr>
        <w:ind w:right="-6"/>
        <w:jc w:val="both"/>
        <w:rPr>
          <w:rFonts w:ascii="NouvelR" w:eastAsia="Helvetica Neue" w:hAnsi="NouvelR" w:cs="Helvetica Neue"/>
          <w:sz w:val="22"/>
          <w:szCs w:val="22"/>
          <w:lang w:val="cs-CZ"/>
        </w:rPr>
      </w:pPr>
    </w:p>
    <w:p w14:paraId="395DF26B" w14:textId="77777777" w:rsidR="008C1F0A" w:rsidRDefault="008C1F0A" w:rsidP="007B47B9">
      <w:pPr>
        <w:ind w:right="-6"/>
        <w:jc w:val="both"/>
        <w:rPr>
          <w:rFonts w:ascii="NouvelR" w:eastAsia="Helvetica Neue" w:hAnsi="NouvelR" w:cs="Helvetica Neue"/>
          <w:sz w:val="22"/>
          <w:szCs w:val="22"/>
          <w:lang w:val="cs-CZ"/>
        </w:rPr>
      </w:pPr>
    </w:p>
    <w:p w14:paraId="3403A3C1" w14:textId="442628F7" w:rsidR="008C1F0A" w:rsidRPr="000477C2" w:rsidRDefault="0082711D" w:rsidP="007B47B9">
      <w:pPr>
        <w:ind w:right="-6"/>
        <w:jc w:val="both"/>
        <w:rPr>
          <w:rFonts w:ascii="NouvelR" w:eastAsia="Helvetica Neue" w:hAnsi="NouvelR" w:cs="Helvetica Neue"/>
          <w:sz w:val="22"/>
          <w:szCs w:val="22"/>
          <w:lang w:val="sk-SK"/>
        </w:rPr>
      </w:pPr>
      <w:proofErr w:type="spellStart"/>
      <w:r w:rsidRPr="0082711D">
        <w:rPr>
          <w:rFonts w:ascii="NouvelR" w:eastAsia="Helvetica Neue" w:hAnsi="NouvelR" w:cs="Helvetica Neue"/>
          <w:sz w:val="22"/>
          <w:szCs w:val="22"/>
          <w:lang w:val="sk-SK"/>
        </w:rPr>
        <w:t>Franck</w:t>
      </w:r>
      <w:proofErr w:type="spellEnd"/>
      <w:r w:rsidRPr="0082711D">
        <w:rPr>
          <w:rFonts w:ascii="NouvelR" w:eastAsia="Helvetica Neue" w:hAnsi="NouvelR" w:cs="Helvetica Neue"/>
          <w:sz w:val="22"/>
          <w:szCs w:val="22"/>
          <w:lang w:val="sk-SK"/>
        </w:rPr>
        <w:t xml:space="preserve"> si stále pamätá prvé diely Scenicu, na ktorých pracoval, dvere. Okamžite si uvedomil, že Renault týmto novým modelom s priestranným interiérom, ktorý bol na tú dobu úplne inovatívny, urobil obrovský skok vpred. Samotné pracovisko v </w:t>
      </w:r>
      <w:proofErr w:type="spellStart"/>
      <w:r w:rsidRPr="0082711D">
        <w:rPr>
          <w:rFonts w:ascii="NouvelR" w:eastAsia="Helvetica Neue" w:hAnsi="NouvelR" w:cs="Helvetica Neue"/>
          <w:sz w:val="22"/>
          <w:szCs w:val="22"/>
          <w:lang w:val="sk-SK"/>
        </w:rPr>
        <w:t>Douai</w:t>
      </w:r>
      <w:proofErr w:type="spellEnd"/>
      <w:r w:rsidRPr="0082711D">
        <w:rPr>
          <w:rFonts w:ascii="NouvelR" w:eastAsia="Helvetica Neue" w:hAnsi="NouvelR" w:cs="Helvetica Neue"/>
          <w:sz w:val="22"/>
          <w:szCs w:val="22"/>
          <w:lang w:val="sk-SK"/>
        </w:rPr>
        <w:t xml:space="preserve"> sa preto muselo vyvíjať tak, aby zodpovedalo ambíciám modelu. Okrem inštalácie nových robotov boli prepracované všetky prevádzkové metódy, najmä ergonómia pracoviska, ktorá operátorom umožňuje väčšiu voľnosť pohybu. Pri príchode druhej generácie modelu Scenic v roku 2003 boli vykonané ďalšie zlepšenia, ako napríklad </w:t>
      </w:r>
      <w:proofErr w:type="spellStart"/>
      <w:r w:rsidRPr="0082711D">
        <w:rPr>
          <w:rFonts w:ascii="NouvelR" w:eastAsia="Helvetica Neue" w:hAnsi="NouvelR" w:cs="Helvetica Neue"/>
          <w:sz w:val="22"/>
          <w:szCs w:val="22"/>
          <w:lang w:val="sk-SK"/>
        </w:rPr>
        <w:t>poloautomatizácia</w:t>
      </w:r>
      <w:proofErr w:type="spellEnd"/>
      <w:r w:rsidRPr="0082711D">
        <w:rPr>
          <w:rFonts w:ascii="NouvelR" w:eastAsia="Helvetica Neue" w:hAnsi="NouvelR" w:cs="Helvetica Neue"/>
          <w:sz w:val="22"/>
          <w:szCs w:val="22"/>
          <w:lang w:val="sk-SK"/>
        </w:rPr>
        <w:t xml:space="preserve"> inštalácie kabíny, ktorá znížila fyzickú záťaž potrebnú na jej montáž. V roku 2009 prišla tretia generácia, ktorá upustila od názvu Megane a stala sa samostatným modelom, s príchodom výkyvných montážnych liniek, na ktorých sa vozidlá mohli zdvíhať a spúšťať tak, aby vyhovovali montážnym operáciám, čo bola pre operátorov fantastická inovácia. Štvrtá generácia sa objavila v roku 2016 a s ňou aj digitalizácia výrobných liniek. Vozidlá a diely sú teraz trvalo pripojené k závodu, čo umožňuje oveľa lepšie monitorovanie dodávateľského reťazca</w:t>
      </w:r>
      <w:r w:rsidR="000477C2" w:rsidRPr="000477C2">
        <w:rPr>
          <w:rFonts w:ascii="NouvelR" w:eastAsia="Helvetica Neue" w:hAnsi="NouvelR" w:cs="Helvetica Neue"/>
          <w:sz w:val="22"/>
          <w:szCs w:val="22"/>
          <w:lang w:val="sk-SK"/>
        </w:rPr>
        <w:t>.</w:t>
      </w:r>
    </w:p>
    <w:p w14:paraId="07829172" w14:textId="77777777" w:rsidR="007B47B9" w:rsidRDefault="007B47B9" w:rsidP="007B47B9">
      <w:pPr>
        <w:ind w:right="-6"/>
        <w:jc w:val="both"/>
        <w:rPr>
          <w:rFonts w:ascii="NouvelR" w:eastAsia="Helvetica Neue" w:hAnsi="NouvelR" w:cs="Helvetica Neue"/>
          <w:sz w:val="22"/>
          <w:szCs w:val="22"/>
          <w:lang w:val="cs-CZ"/>
        </w:rPr>
      </w:pPr>
    </w:p>
    <w:p w14:paraId="30B9C5D3" w14:textId="3A47B011" w:rsidR="003A7D3E" w:rsidRPr="007B47B9" w:rsidRDefault="000477C2" w:rsidP="00E32803">
      <w:pPr>
        <w:jc w:val="both"/>
        <w:rPr>
          <w:lang w:val="en-US"/>
        </w:rPr>
      </w:pPr>
      <w:r>
        <w:rPr>
          <w:noProof/>
        </w:rPr>
        <w:lastRenderedPageBreak/>
        <w:drawing>
          <wp:inline distT="0" distB="0" distL="0" distR="0" wp14:anchorId="0D0D9E89" wp14:editId="4AD35074">
            <wp:extent cx="5740400" cy="3823052"/>
            <wp:effectExtent l="0" t="0" r="0" b="635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579" cy="3833161"/>
                    </a:xfrm>
                    <a:prstGeom prst="rect">
                      <a:avLst/>
                    </a:prstGeom>
                    <a:noFill/>
                    <a:ln>
                      <a:noFill/>
                    </a:ln>
                  </pic:spPr>
                </pic:pic>
              </a:graphicData>
            </a:graphic>
          </wp:inline>
        </w:drawing>
      </w:r>
    </w:p>
    <w:p w14:paraId="7763F871" w14:textId="77777777" w:rsidR="003A7D3E" w:rsidRPr="004C4303" w:rsidRDefault="003A7D3E" w:rsidP="00E32803">
      <w:pPr>
        <w:jc w:val="both"/>
        <w:rPr>
          <w:rFonts w:ascii="NouvelR" w:hAnsi="NouvelR"/>
          <w:lang w:val="sk-SK"/>
        </w:rPr>
      </w:pPr>
    </w:p>
    <w:p w14:paraId="648E44E7" w14:textId="77777777" w:rsidR="00BA0544" w:rsidRDefault="00BA0544" w:rsidP="00E32803">
      <w:pPr>
        <w:jc w:val="both"/>
        <w:rPr>
          <w:rFonts w:ascii="NouvelR" w:hAnsi="NouvelR"/>
          <w:lang w:val="sk-SK"/>
        </w:rPr>
      </w:pPr>
    </w:p>
    <w:p w14:paraId="60FBB7F6" w14:textId="0D50AE15" w:rsidR="00E64EBB" w:rsidRPr="00E64EBB" w:rsidRDefault="00E64EBB" w:rsidP="00E64EBB">
      <w:pPr>
        <w:jc w:val="both"/>
        <w:rPr>
          <w:rFonts w:ascii="NouvelR" w:eastAsia="Helvetica Neue" w:hAnsi="NouvelR" w:cs="Helvetica Neue"/>
          <w:b/>
          <w:bCs/>
          <w:sz w:val="28"/>
          <w:szCs w:val="28"/>
          <w:lang w:val="sk-SK"/>
        </w:rPr>
      </w:pPr>
      <w:r w:rsidRPr="00E64EBB">
        <w:rPr>
          <w:rFonts w:ascii="NouvelR" w:eastAsia="Helvetica Neue" w:hAnsi="NouvelR" w:cs="Helvetica Neue"/>
          <w:b/>
          <w:bCs/>
          <w:sz w:val="28"/>
          <w:szCs w:val="28"/>
          <w:lang w:val="sk-SK"/>
        </w:rPr>
        <w:t>Scenic E-Tech electric, radi</w:t>
      </w:r>
      <w:r w:rsidR="008008F4">
        <w:rPr>
          <w:rFonts w:ascii="NouvelR" w:eastAsia="Helvetica Neue" w:hAnsi="NouvelR" w:cs="Helvetica Neue"/>
          <w:b/>
          <w:bCs/>
          <w:sz w:val="28"/>
          <w:szCs w:val="28"/>
          <w:lang w:val="sk-SK"/>
        </w:rPr>
        <w:t>ká</w:t>
      </w:r>
      <w:r w:rsidRPr="00E64EBB">
        <w:rPr>
          <w:rFonts w:ascii="NouvelR" w:eastAsia="Helvetica Neue" w:hAnsi="NouvelR" w:cs="Helvetica Neue"/>
          <w:b/>
          <w:bCs/>
          <w:sz w:val="28"/>
          <w:szCs w:val="28"/>
          <w:lang w:val="sk-SK"/>
        </w:rPr>
        <w:t>l</w:t>
      </w:r>
      <w:r w:rsidR="008008F4">
        <w:rPr>
          <w:rFonts w:ascii="NouvelR" w:eastAsia="Helvetica Neue" w:hAnsi="NouvelR" w:cs="Helvetica Neue"/>
          <w:b/>
          <w:bCs/>
          <w:sz w:val="28"/>
          <w:szCs w:val="28"/>
          <w:lang w:val="sk-SK"/>
        </w:rPr>
        <w:t>na</w:t>
      </w:r>
      <w:r w:rsidRPr="00E64EBB">
        <w:rPr>
          <w:rFonts w:ascii="NouvelR" w:eastAsia="Helvetica Neue" w:hAnsi="NouvelR" w:cs="Helvetica Neue"/>
          <w:b/>
          <w:bCs/>
          <w:sz w:val="28"/>
          <w:szCs w:val="28"/>
          <w:lang w:val="sk-SK"/>
        </w:rPr>
        <w:t xml:space="preserve"> evol</w:t>
      </w:r>
      <w:r w:rsidR="008008F4">
        <w:rPr>
          <w:rFonts w:ascii="NouvelR" w:eastAsia="Helvetica Neue" w:hAnsi="NouvelR" w:cs="Helvetica Neue"/>
          <w:b/>
          <w:bCs/>
          <w:sz w:val="28"/>
          <w:szCs w:val="28"/>
          <w:lang w:val="sk-SK"/>
        </w:rPr>
        <w:t>úcia</w:t>
      </w:r>
      <w:r w:rsidRPr="00E64EBB">
        <w:rPr>
          <w:rFonts w:ascii="NouvelR" w:eastAsia="Helvetica Neue" w:hAnsi="NouvelR" w:cs="Helvetica Neue"/>
          <w:b/>
          <w:bCs/>
          <w:sz w:val="28"/>
          <w:szCs w:val="28"/>
          <w:lang w:val="sk-SK"/>
        </w:rPr>
        <w:t> </w:t>
      </w:r>
    </w:p>
    <w:p w14:paraId="781426A8" w14:textId="77777777" w:rsidR="00E64EBB" w:rsidRPr="00E64EBB" w:rsidRDefault="00E64EBB" w:rsidP="00E64EBB">
      <w:pPr>
        <w:jc w:val="both"/>
        <w:rPr>
          <w:rFonts w:ascii="NouvelR" w:hAnsi="NouvelR"/>
          <w:b/>
          <w:bCs/>
          <w:lang w:val="sk-SK"/>
        </w:rPr>
      </w:pPr>
    </w:p>
    <w:p w14:paraId="672D91D2" w14:textId="5992B084" w:rsidR="00E64EBB" w:rsidRPr="00E64EBB" w:rsidRDefault="0003673F" w:rsidP="0003673F">
      <w:pPr>
        <w:rPr>
          <w:rFonts w:ascii="NouvelR" w:eastAsia="Helvetica Neue" w:hAnsi="NouvelR" w:cs="Helvetica Neue"/>
          <w:sz w:val="22"/>
          <w:szCs w:val="22"/>
          <w:lang w:val="sk-SK"/>
        </w:rPr>
      </w:pPr>
      <w:r w:rsidRPr="0003673F">
        <w:rPr>
          <w:rFonts w:ascii="NouvelR" w:eastAsia="Helvetica Neue" w:hAnsi="NouvelR" w:cs="Helvetica Neue"/>
          <w:sz w:val="22"/>
          <w:szCs w:val="22"/>
          <w:lang w:val="sk-SK"/>
        </w:rPr>
        <w:t xml:space="preserve">Najradikálnejšiu zmenu priniesla piata generácia. Scenic sa stal 100 % elektrickým modelom, navrhnutým na špeciálnej platforme </w:t>
      </w:r>
      <w:proofErr w:type="spellStart"/>
      <w:r w:rsidRPr="0003673F">
        <w:rPr>
          <w:rFonts w:ascii="NouvelR" w:eastAsia="Helvetica Neue" w:hAnsi="NouvelR" w:cs="Helvetica Neue"/>
          <w:sz w:val="22"/>
          <w:szCs w:val="22"/>
          <w:lang w:val="sk-SK"/>
        </w:rPr>
        <w:t>AmpR</w:t>
      </w:r>
      <w:proofErr w:type="spellEnd"/>
      <w:r w:rsidRPr="0003673F">
        <w:rPr>
          <w:rFonts w:ascii="NouvelR" w:eastAsia="Helvetica Neue" w:hAnsi="NouvelR" w:cs="Helvetica Neue"/>
          <w:sz w:val="22"/>
          <w:szCs w:val="22"/>
          <w:lang w:val="sk-SK"/>
        </w:rPr>
        <w:t xml:space="preserve"> </w:t>
      </w:r>
      <w:proofErr w:type="spellStart"/>
      <w:r w:rsidRPr="0003673F">
        <w:rPr>
          <w:rFonts w:ascii="NouvelR" w:eastAsia="Helvetica Neue" w:hAnsi="NouvelR" w:cs="Helvetica Neue"/>
          <w:sz w:val="22"/>
          <w:szCs w:val="22"/>
          <w:lang w:val="sk-SK"/>
        </w:rPr>
        <w:t>Medium</w:t>
      </w:r>
      <w:proofErr w:type="spellEnd"/>
      <w:r w:rsidRPr="0003673F">
        <w:rPr>
          <w:rFonts w:ascii="NouvelR" w:eastAsia="Helvetica Neue" w:hAnsi="NouvelR" w:cs="Helvetica Neue"/>
          <w:sz w:val="22"/>
          <w:szCs w:val="22"/>
          <w:lang w:val="sk-SK"/>
        </w:rPr>
        <w:t xml:space="preserve">. Historický závod v </w:t>
      </w:r>
      <w:proofErr w:type="spellStart"/>
      <w:r w:rsidRPr="0003673F">
        <w:rPr>
          <w:rFonts w:ascii="NouvelR" w:eastAsia="Helvetica Neue" w:hAnsi="NouvelR" w:cs="Helvetica Neue"/>
          <w:sz w:val="22"/>
          <w:szCs w:val="22"/>
          <w:lang w:val="sk-SK"/>
        </w:rPr>
        <w:t>Douai</w:t>
      </w:r>
      <w:proofErr w:type="spellEnd"/>
      <w:r w:rsidRPr="0003673F">
        <w:rPr>
          <w:rFonts w:ascii="NouvelR" w:eastAsia="Helvetica Neue" w:hAnsi="NouvelR" w:cs="Helvetica Neue"/>
          <w:sz w:val="22"/>
          <w:szCs w:val="22"/>
          <w:lang w:val="sk-SK"/>
        </w:rPr>
        <w:t xml:space="preserve"> sa transformuje, aby mohol byť prispôsobený tejto novej elektrickej platforme, čo si vyžiadalo investície vo výške 550 miliónov eur. Nová flexibilná montážna linka pojme až 4 platformy na výrobu širokej škály vozidiel. Pracovné miesta boli reorganizované tak, aby sa zabezpečila maximálna flexibilita, a montážna linka bola prestavaná tak, aby sa do toku integrovala inštalácia batérií. Táto transformácia umožnila aj viaceré zmeny na pracovných staniciach vrátane zavedenia "plnej súpravy", čo znamená, že operátori môžu mať všetky potrebné diely na dosah.</w:t>
      </w:r>
      <w:r>
        <w:rPr>
          <w:rFonts w:ascii="NouvelR" w:eastAsia="Helvetica Neue" w:hAnsi="NouvelR" w:cs="Helvetica Neue"/>
          <w:sz w:val="22"/>
          <w:szCs w:val="22"/>
          <w:lang w:val="sk-SK"/>
        </w:rPr>
        <w:t xml:space="preserve"> </w:t>
      </w:r>
      <w:r w:rsidRPr="0003673F">
        <w:rPr>
          <w:rFonts w:ascii="NouvelR" w:eastAsia="Helvetica Neue" w:hAnsi="NouvelR" w:cs="Helvetica Neue"/>
          <w:sz w:val="22"/>
          <w:szCs w:val="22"/>
          <w:lang w:val="sk-SK"/>
        </w:rPr>
        <w:t xml:space="preserve">Podľa </w:t>
      </w:r>
      <w:proofErr w:type="spellStart"/>
      <w:r w:rsidRPr="0003673F">
        <w:rPr>
          <w:rFonts w:ascii="NouvelR" w:eastAsia="Helvetica Neue" w:hAnsi="NouvelR" w:cs="Helvetica Neue"/>
          <w:sz w:val="22"/>
          <w:szCs w:val="22"/>
          <w:lang w:val="sk-SK"/>
        </w:rPr>
        <w:t>Francka</w:t>
      </w:r>
      <w:proofErr w:type="spellEnd"/>
      <w:r w:rsidRPr="0003673F">
        <w:rPr>
          <w:rFonts w:ascii="NouvelR" w:eastAsia="Helvetica Neue" w:hAnsi="NouvelR" w:cs="Helvetica Neue"/>
          <w:sz w:val="22"/>
          <w:szCs w:val="22"/>
          <w:lang w:val="sk-SK"/>
        </w:rPr>
        <w:t xml:space="preserve"> sa zdá, že dve veci sa nezmenili: starostlivosť o bezpečnosť, ktorá je skutočným leitmotívom v závode, a kamarátstvo v tímoch, ktoré opisuje ako rodinu s veľkou solidaritou medzi operátormi. Práve túžba vidieť tento stav, ktorý </w:t>
      </w:r>
      <w:proofErr w:type="spellStart"/>
      <w:r w:rsidRPr="0003673F">
        <w:rPr>
          <w:rFonts w:ascii="NouvelR" w:eastAsia="Helvetica Neue" w:hAnsi="NouvelR" w:cs="Helvetica Neue"/>
          <w:sz w:val="22"/>
          <w:szCs w:val="22"/>
          <w:lang w:val="sk-SK"/>
        </w:rPr>
        <w:t>Douai</w:t>
      </w:r>
      <w:proofErr w:type="spellEnd"/>
      <w:r w:rsidRPr="0003673F">
        <w:rPr>
          <w:rFonts w:ascii="NouvelR" w:eastAsia="Helvetica Neue" w:hAnsi="NouvelR" w:cs="Helvetica Neue"/>
          <w:sz w:val="22"/>
          <w:szCs w:val="22"/>
          <w:lang w:val="sk-SK"/>
        </w:rPr>
        <w:t xml:space="preserve"> umožňuje hrdo uvádzať, že jeho vozidlá sú vyrobené vo Francúzsku, podnietila </w:t>
      </w:r>
      <w:proofErr w:type="spellStart"/>
      <w:r w:rsidRPr="0003673F">
        <w:rPr>
          <w:rFonts w:ascii="NouvelR" w:eastAsia="Helvetica Neue" w:hAnsi="NouvelR" w:cs="Helvetica Neue"/>
          <w:sz w:val="22"/>
          <w:szCs w:val="22"/>
          <w:lang w:val="sk-SK"/>
        </w:rPr>
        <w:t>Francka</w:t>
      </w:r>
      <w:proofErr w:type="spellEnd"/>
      <w:r w:rsidRPr="0003673F">
        <w:rPr>
          <w:rFonts w:ascii="NouvelR" w:eastAsia="Helvetica Neue" w:hAnsi="NouvelR" w:cs="Helvetica Neue"/>
          <w:sz w:val="22"/>
          <w:szCs w:val="22"/>
          <w:lang w:val="sk-SK"/>
        </w:rPr>
        <w:t>, aby sa presunul do ďalšej časti svojej kariéry</w:t>
      </w:r>
      <w:r w:rsidR="00E64EBB" w:rsidRPr="00E64EBB">
        <w:rPr>
          <w:rFonts w:ascii="NouvelR" w:eastAsia="Helvetica Neue" w:hAnsi="NouvelR" w:cs="Helvetica Neue"/>
          <w:sz w:val="22"/>
          <w:szCs w:val="22"/>
          <w:lang w:val="sk-SK"/>
        </w:rPr>
        <w:t>.</w:t>
      </w:r>
    </w:p>
    <w:p w14:paraId="3EF419E4" w14:textId="77777777" w:rsidR="000477C2" w:rsidRDefault="000477C2" w:rsidP="00E32803">
      <w:pPr>
        <w:jc w:val="both"/>
        <w:rPr>
          <w:rFonts w:ascii="NouvelR" w:hAnsi="NouvelR"/>
          <w:lang w:val="sk-SK"/>
        </w:rPr>
      </w:pPr>
    </w:p>
    <w:p w14:paraId="4237380D" w14:textId="77777777" w:rsidR="000477C2" w:rsidRDefault="000477C2" w:rsidP="00E32803">
      <w:pPr>
        <w:jc w:val="both"/>
        <w:rPr>
          <w:rFonts w:ascii="NouvelR" w:hAnsi="NouvelR"/>
          <w:lang w:val="sk-SK"/>
        </w:rPr>
      </w:pPr>
    </w:p>
    <w:p w14:paraId="2A020B0F" w14:textId="77777777" w:rsidR="000477C2" w:rsidRDefault="000477C2" w:rsidP="00E32803">
      <w:pPr>
        <w:jc w:val="both"/>
        <w:rPr>
          <w:rFonts w:ascii="NouvelR" w:hAnsi="NouvelR"/>
          <w:lang w:val="sk-SK"/>
        </w:rPr>
      </w:pPr>
    </w:p>
    <w:p w14:paraId="5B3B17A5" w14:textId="77777777" w:rsidR="000477C2" w:rsidRDefault="000477C2" w:rsidP="00E32803">
      <w:pPr>
        <w:jc w:val="both"/>
        <w:rPr>
          <w:rFonts w:ascii="NouvelR" w:hAnsi="NouvelR"/>
          <w:lang w:val="sk-SK"/>
        </w:rPr>
      </w:pPr>
    </w:p>
    <w:p w14:paraId="7A530EAA" w14:textId="59AAADC1" w:rsidR="000477C2" w:rsidRDefault="00E74B8A" w:rsidP="00E32803">
      <w:pPr>
        <w:jc w:val="both"/>
        <w:rPr>
          <w:rFonts w:ascii="NouvelR" w:hAnsi="NouvelR"/>
          <w:lang w:val="sk-SK"/>
        </w:rPr>
      </w:pPr>
      <w:r>
        <w:rPr>
          <w:noProof/>
        </w:rPr>
        <w:lastRenderedPageBreak/>
        <w:drawing>
          <wp:inline distT="0" distB="0" distL="0" distR="0" wp14:anchorId="4192DE6F" wp14:editId="26749CBB">
            <wp:extent cx="6260465" cy="3543300"/>
            <wp:effectExtent l="0" t="0" r="698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0465" cy="3543300"/>
                    </a:xfrm>
                    <a:prstGeom prst="rect">
                      <a:avLst/>
                    </a:prstGeom>
                    <a:noFill/>
                    <a:ln>
                      <a:noFill/>
                    </a:ln>
                  </pic:spPr>
                </pic:pic>
              </a:graphicData>
            </a:graphic>
          </wp:inline>
        </w:drawing>
      </w:r>
    </w:p>
    <w:p w14:paraId="35932B37"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60463F8E"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37583F1D" w14:textId="03171BE8" w:rsidR="00746363" w:rsidRPr="003D17CE" w:rsidRDefault="00F54F07" w:rsidP="00746363">
      <w:pPr>
        <w:pStyle w:val="Nadpis2"/>
        <w:spacing w:before="0" w:after="0"/>
        <w:textAlignment w:val="baseline"/>
        <w:rPr>
          <w:rFonts w:ascii="NouvelR" w:eastAsia="Helvetica Neue" w:hAnsi="NouvelR" w:cs="Helvetica Neue"/>
          <w:sz w:val="28"/>
          <w:szCs w:val="28"/>
          <w:lang w:eastAsia="en-US"/>
        </w:rPr>
      </w:pPr>
      <w:r w:rsidRPr="00F54F07">
        <w:rPr>
          <w:rFonts w:ascii="NouvelR" w:eastAsia="Helvetica Neue" w:hAnsi="NouvelR" w:cs="Helvetica Neue"/>
          <w:sz w:val="28"/>
          <w:szCs w:val="28"/>
          <w:lang w:eastAsia="en-US"/>
        </w:rPr>
        <w:t xml:space="preserve">Školenie, </w:t>
      </w:r>
      <w:r w:rsidR="004D0E68">
        <w:rPr>
          <w:rFonts w:ascii="NouvelR" w:eastAsia="Helvetica Neue" w:hAnsi="NouvelR" w:cs="Helvetica Neue"/>
          <w:sz w:val="28"/>
          <w:szCs w:val="28"/>
          <w:lang w:eastAsia="en-US"/>
        </w:rPr>
        <w:t>cesta k pokroku</w:t>
      </w:r>
    </w:p>
    <w:p w14:paraId="4F79FB39" w14:textId="15D9B30A" w:rsidR="00746363" w:rsidRPr="008D3C33" w:rsidRDefault="00F54F07" w:rsidP="00746363">
      <w:pPr>
        <w:pStyle w:val="Normlnywebov"/>
        <w:spacing w:before="0" w:after="0"/>
        <w:textAlignment w:val="baseline"/>
        <w:rPr>
          <w:rFonts w:ascii="NouvelR" w:eastAsia="Helvetica Neue" w:hAnsi="NouvelR" w:cs="Helvetica Neue"/>
          <w:sz w:val="22"/>
          <w:szCs w:val="22"/>
          <w:lang w:eastAsia="en-US"/>
        </w:rPr>
      </w:pPr>
      <w:r w:rsidRPr="00F54F07">
        <w:rPr>
          <w:rFonts w:ascii="NouvelR" w:eastAsia="Helvetica Neue" w:hAnsi="NouvelR" w:cs="Helvetica Neue"/>
          <w:sz w:val="22"/>
          <w:szCs w:val="22"/>
          <w:lang w:eastAsia="en-US"/>
        </w:rPr>
        <w:t xml:space="preserve">Vďaka svojim skúsenostiam dnes </w:t>
      </w:r>
      <w:proofErr w:type="spellStart"/>
      <w:r w:rsidRPr="00F54F07">
        <w:rPr>
          <w:rFonts w:ascii="NouvelR" w:eastAsia="Helvetica Neue" w:hAnsi="NouvelR" w:cs="Helvetica Neue"/>
          <w:sz w:val="22"/>
          <w:szCs w:val="22"/>
          <w:lang w:eastAsia="en-US"/>
        </w:rPr>
        <w:t>Franck</w:t>
      </w:r>
      <w:proofErr w:type="spellEnd"/>
      <w:r w:rsidRPr="00F54F07">
        <w:rPr>
          <w:rFonts w:ascii="NouvelR" w:eastAsia="Helvetica Neue" w:hAnsi="NouvelR" w:cs="Helvetica Neue"/>
          <w:sz w:val="22"/>
          <w:szCs w:val="22"/>
          <w:lang w:eastAsia="en-US"/>
        </w:rPr>
        <w:t xml:space="preserve"> vedie školu zručnosti. "Predtým, ako som sa stal školiteľom, som sa z operátora vypracoval na vedúceho útvaru, zastával som niekoľko pozícií v rôznych výrobných oddeleniach," hovorí.  Školí všetkých novoprijatých, ako aj starších operátorov a vedie statické a dynamické tréningy, aby im pomohol zvládnuť pohyby, kadenciu a presnosť potrebnú na operatívnu prácu na montážnej linke. Vždy im vštepuje rovnakého ducha kamarátstva, akého sám objavil, keď pred 40 rokmi začínal v </w:t>
      </w:r>
      <w:proofErr w:type="spellStart"/>
      <w:r w:rsidRPr="00F54F07">
        <w:rPr>
          <w:rFonts w:ascii="NouvelR" w:eastAsia="Helvetica Neue" w:hAnsi="NouvelR" w:cs="Helvetica Neue"/>
          <w:sz w:val="22"/>
          <w:szCs w:val="22"/>
          <w:lang w:eastAsia="en-US"/>
        </w:rPr>
        <w:t>Douai</w:t>
      </w:r>
      <w:proofErr w:type="spellEnd"/>
      <w:r w:rsidRPr="00F54F07">
        <w:rPr>
          <w:rFonts w:ascii="NouvelR" w:eastAsia="Helvetica Neue" w:hAnsi="NouvelR" w:cs="Helvetica Neue"/>
          <w:sz w:val="22"/>
          <w:szCs w:val="22"/>
          <w:lang w:eastAsia="en-US"/>
        </w:rPr>
        <w:t xml:space="preserve">. S príchodom modelov Megane a Scenic E-Tech electric a čoskoro aj Renault 5 E-Tech electric sa formuje nová éra. </w:t>
      </w:r>
      <w:proofErr w:type="spellStart"/>
      <w:r w:rsidRPr="00F54F07">
        <w:rPr>
          <w:rFonts w:ascii="NouvelR" w:eastAsia="Helvetica Neue" w:hAnsi="NouvelR" w:cs="Helvetica Neue"/>
          <w:sz w:val="22"/>
          <w:szCs w:val="22"/>
          <w:lang w:eastAsia="en-US"/>
        </w:rPr>
        <w:t>Franck</w:t>
      </w:r>
      <w:proofErr w:type="spellEnd"/>
      <w:r w:rsidRPr="00F54F07">
        <w:rPr>
          <w:rFonts w:ascii="NouvelR" w:eastAsia="Helvetica Neue" w:hAnsi="NouvelR" w:cs="Helvetica Neue"/>
          <w:sz w:val="22"/>
          <w:szCs w:val="22"/>
          <w:lang w:eastAsia="en-US"/>
        </w:rPr>
        <w:t xml:space="preserve"> povzbudzuje svojich učňov, aby išli ďalej, než sa u neho učia, pretože je presvedčený, že pokrok zostáva najlepšou zárukou dlhodobej budúcnosti závod</w:t>
      </w:r>
      <w:r>
        <w:rPr>
          <w:rFonts w:ascii="NouvelR" w:eastAsia="Helvetica Neue" w:hAnsi="NouvelR" w:cs="Helvetica Neue"/>
          <w:sz w:val="22"/>
          <w:szCs w:val="22"/>
          <w:lang w:eastAsia="en-US"/>
        </w:rPr>
        <w:t>u</w:t>
      </w:r>
      <w:r w:rsidR="00746363" w:rsidRPr="008D3C33">
        <w:rPr>
          <w:rFonts w:ascii="NouvelR" w:eastAsia="Helvetica Neue" w:hAnsi="NouvelR" w:cs="Helvetica Neue"/>
          <w:sz w:val="22"/>
          <w:szCs w:val="22"/>
          <w:lang w:eastAsia="en-US"/>
        </w:rPr>
        <w:t>.</w:t>
      </w:r>
    </w:p>
    <w:p w14:paraId="7C1C3AE1"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7763816A"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2C8D491C"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7780E8C5" w14:textId="77777777" w:rsidR="00F54F07" w:rsidRDefault="00F54F07" w:rsidP="00956140">
      <w:pPr>
        <w:pStyle w:val="Sous-titre1"/>
        <w:rPr>
          <w:rFonts w:ascii="NouvelR" w:eastAsia="Times New Roman" w:hAnsi="NouvelR" w:cs="Times New Roman"/>
          <w:b/>
          <w:bCs/>
          <w:caps w:val="0"/>
          <w:color w:val="0D0D0D" w:themeColor="text1" w:themeTint="F2"/>
          <w:sz w:val="18"/>
          <w:szCs w:val="18"/>
          <w:lang w:val="sk-SK" w:eastAsia="fr-FR"/>
        </w:rPr>
      </w:pPr>
    </w:p>
    <w:p w14:paraId="5ECDA7D9" w14:textId="77777777" w:rsidR="00F54F07" w:rsidRDefault="00F54F07" w:rsidP="00956140">
      <w:pPr>
        <w:pStyle w:val="Sous-titre1"/>
        <w:rPr>
          <w:rFonts w:ascii="NouvelR" w:eastAsia="Times New Roman" w:hAnsi="NouvelR" w:cs="Times New Roman"/>
          <w:b/>
          <w:bCs/>
          <w:caps w:val="0"/>
          <w:color w:val="0D0D0D" w:themeColor="text1" w:themeTint="F2"/>
          <w:sz w:val="18"/>
          <w:szCs w:val="18"/>
          <w:lang w:val="sk-SK" w:eastAsia="fr-FR"/>
        </w:rPr>
      </w:pPr>
    </w:p>
    <w:p w14:paraId="72915E57" w14:textId="77777777" w:rsidR="003D17CE" w:rsidRDefault="003D17CE" w:rsidP="00956140">
      <w:pPr>
        <w:pStyle w:val="Sous-titre1"/>
        <w:rPr>
          <w:rFonts w:ascii="NouvelR" w:eastAsia="Times New Roman" w:hAnsi="NouvelR" w:cs="Times New Roman"/>
          <w:b/>
          <w:bCs/>
          <w:caps w:val="0"/>
          <w:color w:val="0D0D0D" w:themeColor="text1" w:themeTint="F2"/>
          <w:sz w:val="18"/>
          <w:szCs w:val="18"/>
          <w:lang w:val="sk-SK" w:eastAsia="fr-FR"/>
        </w:rPr>
      </w:pPr>
    </w:p>
    <w:p w14:paraId="39632B3D" w14:textId="77777777" w:rsidR="003D17CE" w:rsidRDefault="003D17CE" w:rsidP="00956140">
      <w:pPr>
        <w:pStyle w:val="Sous-titre1"/>
        <w:rPr>
          <w:rFonts w:ascii="NouvelR" w:eastAsia="Times New Roman" w:hAnsi="NouvelR" w:cs="Times New Roman"/>
          <w:b/>
          <w:bCs/>
          <w:caps w:val="0"/>
          <w:color w:val="0D0D0D" w:themeColor="text1" w:themeTint="F2"/>
          <w:sz w:val="18"/>
          <w:szCs w:val="18"/>
          <w:lang w:val="sk-SK" w:eastAsia="fr-FR"/>
        </w:rPr>
      </w:pPr>
    </w:p>
    <w:p w14:paraId="11C12A82" w14:textId="77777777" w:rsidR="003D17CE" w:rsidRDefault="003D17CE" w:rsidP="00956140">
      <w:pPr>
        <w:pStyle w:val="Sous-titre1"/>
        <w:rPr>
          <w:rFonts w:ascii="NouvelR" w:eastAsia="Times New Roman" w:hAnsi="NouvelR" w:cs="Times New Roman"/>
          <w:b/>
          <w:bCs/>
          <w:caps w:val="0"/>
          <w:color w:val="0D0D0D" w:themeColor="text1" w:themeTint="F2"/>
          <w:sz w:val="18"/>
          <w:szCs w:val="18"/>
          <w:lang w:val="sk-SK" w:eastAsia="fr-FR"/>
        </w:rPr>
      </w:pPr>
    </w:p>
    <w:p w14:paraId="229175F3" w14:textId="77777777" w:rsidR="003D17CE" w:rsidRDefault="003D17CE" w:rsidP="00956140">
      <w:pPr>
        <w:pStyle w:val="Sous-titre1"/>
        <w:rPr>
          <w:rFonts w:ascii="NouvelR" w:eastAsia="Times New Roman" w:hAnsi="NouvelR" w:cs="Times New Roman"/>
          <w:b/>
          <w:bCs/>
          <w:caps w:val="0"/>
          <w:color w:val="0D0D0D" w:themeColor="text1" w:themeTint="F2"/>
          <w:sz w:val="18"/>
          <w:szCs w:val="18"/>
          <w:lang w:val="sk-SK" w:eastAsia="fr-FR"/>
        </w:rPr>
      </w:pPr>
    </w:p>
    <w:p w14:paraId="3722258D"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187979A3"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2AFE6C19" w14:textId="77777777" w:rsidR="00E74B8A" w:rsidRDefault="00E74B8A" w:rsidP="00956140">
      <w:pPr>
        <w:pStyle w:val="Sous-titre1"/>
        <w:rPr>
          <w:rFonts w:ascii="NouvelR" w:eastAsia="Times New Roman" w:hAnsi="NouvelR" w:cs="Times New Roman"/>
          <w:b/>
          <w:bCs/>
          <w:caps w:val="0"/>
          <w:color w:val="0D0D0D" w:themeColor="text1" w:themeTint="F2"/>
          <w:sz w:val="18"/>
          <w:szCs w:val="18"/>
          <w:lang w:val="sk-SK" w:eastAsia="fr-FR"/>
        </w:rPr>
      </w:pPr>
    </w:p>
    <w:p w14:paraId="40391E1A" w14:textId="073C2FB2" w:rsidR="00956140" w:rsidRPr="00956140" w:rsidRDefault="00956140" w:rsidP="00956140">
      <w:pPr>
        <w:pStyle w:val="Sous-titre1"/>
        <w:rPr>
          <w:rFonts w:ascii="NouvelR" w:eastAsia="Times New Roman" w:hAnsi="NouvelR" w:cs="Times New Roman"/>
          <w:b/>
          <w:bCs/>
          <w:caps w:val="0"/>
          <w:color w:val="0D0D0D" w:themeColor="text1" w:themeTint="F2"/>
          <w:sz w:val="18"/>
          <w:szCs w:val="18"/>
          <w:lang w:val="sk-SK" w:eastAsia="fr-FR"/>
        </w:rPr>
      </w:pPr>
      <w:r w:rsidRPr="00956140">
        <w:rPr>
          <w:rFonts w:ascii="NouvelR" w:eastAsia="Times New Roman" w:hAnsi="NouvelR" w:cs="Times New Roman"/>
          <w:b/>
          <w:bCs/>
          <w:caps w:val="0"/>
          <w:color w:val="0D0D0D" w:themeColor="text1" w:themeTint="F2"/>
          <w:sz w:val="18"/>
          <w:szCs w:val="18"/>
          <w:lang w:val="sk-SK" w:eastAsia="fr-FR"/>
        </w:rPr>
        <w:lastRenderedPageBreak/>
        <w:t>O ZNAČKE RENAULT</w:t>
      </w:r>
    </w:p>
    <w:p w14:paraId="654C784A" w14:textId="77777777" w:rsidR="00956140" w:rsidRPr="003A7D3E" w:rsidRDefault="00956140" w:rsidP="00956140">
      <w:pPr>
        <w:pStyle w:val="Normlnywebov"/>
        <w:spacing w:before="0" w:beforeAutospacing="0" w:after="0" w:afterAutospacing="0"/>
        <w:rPr>
          <w:rFonts w:ascii="NouvelR" w:eastAsia="NouvelR" w:hAnsi="NouvelR" w:cs="NouvelR"/>
          <w:color w:val="000000" w:themeColor="text1"/>
          <w:sz w:val="18"/>
          <w:szCs w:val="18"/>
        </w:rPr>
      </w:pPr>
      <w:r w:rsidRPr="003A7D3E">
        <w:rPr>
          <w:rFonts w:ascii="NouvelR" w:eastAsia="NouvelR" w:hAnsi="NouvelR" w:cs="NouvelR"/>
          <w:color w:val="000000" w:themeColor="text1"/>
          <w:sz w:val="18"/>
          <w:szCs w:val="18"/>
        </w:rPr>
        <w:t>Renault už viac ako storočie vyvíja, vyrába a predáva úžitkové vozidlá, ktoré spĺňajú požiadavky profesionálov na celom svete. Ikonické vozidlá Express, Kangoo, Trafic a Master sú celosvetovo uznávané pre svoje inovácie, ktoré zlepšujú každodenný život ich používateľov. Už viac ako desať rokov európsky líder na mnohých trhoch (tepelných a elektrických), Renault Pro+ ponúka udržateľné, personalizované a inteligentné riešenia mobility vďaka jedinečnej kombinácii riešení, služieb a financovania, ktorých cieľom je zjednodušiť a podporiť profesionálnych obchodných zákazníkov. Spája inovatívne digitálne riešenia, panel schválených výrobcov nadstavieb a sieť odborníkov na úžitkové vozidlá prostredníctvom viac ako 600 centier Renault Pro+ vo viac ako 25 krajinách.</w:t>
      </w:r>
    </w:p>
    <w:p w14:paraId="1068C544" w14:textId="77777777" w:rsidR="00BA0544" w:rsidRPr="004C4303" w:rsidRDefault="00BA0544" w:rsidP="00E32803">
      <w:pPr>
        <w:jc w:val="both"/>
        <w:rPr>
          <w:rFonts w:ascii="NouvelR" w:hAnsi="NouvelR"/>
          <w:lang w:val="sk-SK"/>
        </w:rPr>
      </w:pPr>
    </w:p>
    <w:p w14:paraId="40BA5326" w14:textId="30A0A887" w:rsidR="00D2519E" w:rsidRPr="004C4303" w:rsidRDefault="00D2519E" w:rsidP="00E32803">
      <w:pPr>
        <w:jc w:val="both"/>
        <w:rPr>
          <w:rFonts w:ascii="NouvelR" w:hAnsi="NouvelR"/>
          <w:lang w:val="sk-SK"/>
        </w:rPr>
      </w:pPr>
    </w:p>
    <w:p w14:paraId="3BBC6A5C" w14:textId="4F1C7978" w:rsidR="00E32803" w:rsidRDefault="00E32803" w:rsidP="00307EC5">
      <w:pPr>
        <w:jc w:val="both"/>
        <w:rPr>
          <w:rFonts w:ascii="NouvelR" w:hAnsi="NouvelR"/>
          <w:lang w:val="sk-SK"/>
        </w:rPr>
      </w:pPr>
    </w:p>
    <w:p w14:paraId="5F746470" w14:textId="77777777" w:rsidR="00985CDF" w:rsidRDefault="00985CDF" w:rsidP="00307EC5">
      <w:pPr>
        <w:jc w:val="both"/>
        <w:rPr>
          <w:rFonts w:ascii="NouvelR" w:hAnsi="NouvelR"/>
          <w:lang w:val="sk-SK"/>
        </w:rPr>
      </w:pPr>
    </w:p>
    <w:p w14:paraId="5A0189DD" w14:textId="77777777" w:rsidR="00985CDF" w:rsidRDefault="00985CDF" w:rsidP="00307EC5">
      <w:pPr>
        <w:jc w:val="both"/>
        <w:rPr>
          <w:rFonts w:ascii="NouvelR" w:hAnsi="NouvelR"/>
          <w:lang w:val="sk-SK"/>
        </w:rPr>
      </w:pPr>
    </w:p>
    <w:p w14:paraId="55F917BD" w14:textId="77777777" w:rsidR="00985CDF" w:rsidRDefault="00985CDF" w:rsidP="00307EC5">
      <w:pPr>
        <w:jc w:val="both"/>
        <w:rPr>
          <w:rFonts w:ascii="NouvelR" w:hAnsi="NouvelR"/>
          <w:lang w:val="sk-SK"/>
        </w:rPr>
      </w:pPr>
    </w:p>
    <w:p w14:paraId="26FCB639" w14:textId="77777777" w:rsidR="00985CDF" w:rsidRDefault="00985CDF" w:rsidP="00307EC5">
      <w:pPr>
        <w:jc w:val="both"/>
        <w:rPr>
          <w:rFonts w:ascii="NouvelR" w:hAnsi="NouvelR"/>
          <w:lang w:val="sk-SK"/>
        </w:rPr>
      </w:pPr>
    </w:p>
    <w:p w14:paraId="1526A1F4" w14:textId="77777777" w:rsidR="00985CDF" w:rsidRDefault="00985CDF" w:rsidP="00307EC5">
      <w:pPr>
        <w:jc w:val="both"/>
        <w:rPr>
          <w:rFonts w:ascii="NouvelR" w:hAnsi="NouvelR"/>
          <w:lang w:val="sk-SK"/>
        </w:rPr>
      </w:pPr>
    </w:p>
    <w:p w14:paraId="09E1BD5A" w14:textId="77777777" w:rsidR="00985CDF" w:rsidRDefault="00985CDF" w:rsidP="00307EC5">
      <w:pPr>
        <w:jc w:val="both"/>
        <w:rPr>
          <w:rFonts w:ascii="NouvelR" w:hAnsi="NouvelR"/>
          <w:lang w:val="sk-SK"/>
        </w:rPr>
      </w:pPr>
    </w:p>
    <w:p w14:paraId="45073873" w14:textId="77777777" w:rsidR="00985CDF" w:rsidRDefault="00985CDF" w:rsidP="00307EC5">
      <w:pPr>
        <w:jc w:val="both"/>
        <w:rPr>
          <w:rFonts w:ascii="NouvelR" w:hAnsi="NouvelR"/>
          <w:lang w:val="sk-SK"/>
        </w:rPr>
      </w:pPr>
    </w:p>
    <w:p w14:paraId="3A3BE331" w14:textId="77777777" w:rsidR="00985CDF" w:rsidRDefault="00985CDF" w:rsidP="00307EC5">
      <w:pPr>
        <w:jc w:val="both"/>
        <w:rPr>
          <w:rFonts w:ascii="NouvelR" w:hAnsi="NouvelR"/>
          <w:lang w:val="sk-SK"/>
        </w:rPr>
      </w:pPr>
    </w:p>
    <w:p w14:paraId="3EAADE40" w14:textId="77777777" w:rsidR="00985CDF" w:rsidRDefault="00985CDF" w:rsidP="00307EC5">
      <w:pPr>
        <w:jc w:val="both"/>
        <w:rPr>
          <w:rFonts w:ascii="NouvelR" w:hAnsi="NouvelR"/>
          <w:lang w:val="sk-SK"/>
        </w:rPr>
      </w:pPr>
    </w:p>
    <w:p w14:paraId="4053FE53" w14:textId="77777777" w:rsidR="00985CDF" w:rsidRDefault="00985CDF" w:rsidP="00307EC5">
      <w:pPr>
        <w:jc w:val="both"/>
        <w:rPr>
          <w:rFonts w:ascii="NouvelR" w:hAnsi="NouvelR"/>
          <w:lang w:val="sk-SK"/>
        </w:rPr>
      </w:pPr>
    </w:p>
    <w:p w14:paraId="3A99D5FB" w14:textId="77777777" w:rsidR="00985CDF" w:rsidRDefault="00985CDF" w:rsidP="00307EC5">
      <w:pPr>
        <w:jc w:val="both"/>
        <w:rPr>
          <w:rFonts w:ascii="NouvelR" w:hAnsi="NouvelR"/>
          <w:lang w:val="sk-SK"/>
        </w:rPr>
      </w:pPr>
    </w:p>
    <w:p w14:paraId="793BB9AD" w14:textId="77777777" w:rsidR="00985CDF" w:rsidRDefault="00985CDF" w:rsidP="00307EC5">
      <w:pPr>
        <w:jc w:val="both"/>
        <w:rPr>
          <w:rFonts w:ascii="NouvelR" w:hAnsi="NouvelR"/>
          <w:lang w:val="sk-SK"/>
        </w:rPr>
      </w:pPr>
    </w:p>
    <w:p w14:paraId="0EBA5463" w14:textId="77777777" w:rsidR="00985CDF" w:rsidRDefault="00985CDF" w:rsidP="00307EC5">
      <w:pPr>
        <w:jc w:val="both"/>
        <w:rPr>
          <w:rFonts w:ascii="NouvelR" w:hAnsi="NouvelR"/>
          <w:lang w:val="sk-SK"/>
        </w:rPr>
      </w:pPr>
    </w:p>
    <w:p w14:paraId="5590FE90" w14:textId="77777777" w:rsidR="00985CDF" w:rsidRDefault="00985CDF" w:rsidP="00307EC5">
      <w:pPr>
        <w:jc w:val="both"/>
        <w:rPr>
          <w:rFonts w:ascii="NouvelR" w:hAnsi="NouvelR"/>
          <w:lang w:val="sk-SK"/>
        </w:rPr>
      </w:pPr>
    </w:p>
    <w:p w14:paraId="50B03D8B" w14:textId="77777777" w:rsidR="00985CDF" w:rsidRDefault="00985CDF" w:rsidP="00307EC5">
      <w:pPr>
        <w:jc w:val="both"/>
        <w:rPr>
          <w:rFonts w:ascii="NouvelR" w:hAnsi="NouvelR"/>
          <w:lang w:val="sk-SK"/>
        </w:rPr>
      </w:pPr>
    </w:p>
    <w:p w14:paraId="732DB1E8" w14:textId="77777777" w:rsidR="00985CDF" w:rsidRDefault="00985CDF" w:rsidP="00307EC5">
      <w:pPr>
        <w:jc w:val="both"/>
        <w:rPr>
          <w:rFonts w:ascii="NouvelR" w:hAnsi="NouvelR"/>
          <w:lang w:val="sk-SK"/>
        </w:rPr>
      </w:pPr>
    </w:p>
    <w:p w14:paraId="4C804F65" w14:textId="77777777" w:rsidR="00985CDF" w:rsidRDefault="00985CDF" w:rsidP="00307EC5">
      <w:pPr>
        <w:jc w:val="both"/>
        <w:rPr>
          <w:rFonts w:ascii="NouvelR" w:hAnsi="NouvelR"/>
          <w:lang w:val="sk-SK"/>
        </w:rPr>
      </w:pPr>
    </w:p>
    <w:p w14:paraId="5ABE83CE" w14:textId="77777777" w:rsidR="00985CDF" w:rsidRDefault="00985CDF" w:rsidP="00307EC5">
      <w:pPr>
        <w:jc w:val="both"/>
        <w:rPr>
          <w:rFonts w:ascii="NouvelR" w:hAnsi="NouvelR"/>
          <w:lang w:val="sk-SK"/>
        </w:rPr>
      </w:pPr>
    </w:p>
    <w:p w14:paraId="1DA6CEDD" w14:textId="77777777" w:rsidR="00985CDF" w:rsidRDefault="00985CDF" w:rsidP="00307EC5">
      <w:pPr>
        <w:jc w:val="both"/>
        <w:rPr>
          <w:rFonts w:ascii="NouvelR" w:hAnsi="NouvelR"/>
          <w:lang w:val="sk-SK"/>
        </w:rPr>
      </w:pPr>
    </w:p>
    <w:p w14:paraId="6907E851" w14:textId="77777777" w:rsidR="00985CDF" w:rsidRDefault="00985CDF" w:rsidP="00307EC5">
      <w:pPr>
        <w:jc w:val="both"/>
        <w:rPr>
          <w:rFonts w:ascii="NouvelR" w:hAnsi="NouvelR"/>
          <w:lang w:val="sk-SK"/>
        </w:rPr>
      </w:pPr>
    </w:p>
    <w:p w14:paraId="1423CF18" w14:textId="77777777" w:rsidR="00985CDF" w:rsidRDefault="00985CDF" w:rsidP="00307EC5">
      <w:pPr>
        <w:jc w:val="both"/>
        <w:rPr>
          <w:rFonts w:ascii="NouvelR" w:hAnsi="NouvelR"/>
          <w:lang w:val="sk-SK"/>
        </w:rPr>
      </w:pPr>
    </w:p>
    <w:p w14:paraId="0DCAE0BC" w14:textId="77777777" w:rsidR="00985CDF" w:rsidRDefault="00985CDF" w:rsidP="00307EC5">
      <w:pPr>
        <w:jc w:val="both"/>
        <w:rPr>
          <w:rFonts w:ascii="NouvelR" w:hAnsi="NouvelR"/>
          <w:lang w:val="sk-SK"/>
        </w:rPr>
      </w:pPr>
    </w:p>
    <w:p w14:paraId="457CA3F7" w14:textId="77777777" w:rsidR="00985CDF" w:rsidRDefault="00985CDF" w:rsidP="00307EC5">
      <w:pPr>
        <w:jc w:val="both"/>
        <w:rPr>
          <w:rFonts w:ascii="NouvelR" w:hAnsi="NouvelR"/>
          <w:lang w:val="sk-SK"/>
        </w:rPr>
      </w:pPr>
    </w:p>
    <w:p w14:paraId="11FF0533" w14:textId="77777777" w:rsidR="00985CDF" w:rsidRPr="004C4303" w:rsidRDefault="00985CDF" w:rsidP="00307EC5">
      <w:pPr>
        <w:jc w:val="both"/>
        <w:rPr>
          <w:rFonts w:ascii="NouvelR" w:hAnsi="NouvelR"/>
          <w:lang w:val="sk-SK"/>
        </w:rPr>
      </w:pPr>
    </w:p>
    <w:p w14:paraId="2F9ED665" w14:textId="4D8EC5B7" w:rsidR="009476DB" w:rsidRPr="004C4303" w:rsidRDefault="009476DB" w:rsidP="00307EC5">
      <w:pPr>
        <w:jc w:val="both"/>
        <w:rPr>
          <w:rFonts w:ascii="NouvelR" w:hAnsi="NouvelR"/>
          <w:b/>
          <w:bCs/>
          <w:sz w:val="22"/>
          <w:szCs w:val="22"/>
          <w:lang w:val="sk-SK"/>
        </w:rPr>
      </w:pPr>
    </w:p>
    <w:p w14:paraId="17974D0E" w14:textId="77777777" w:rsidR="00C376F3" w:rsidRPr="004C4303" w:rsidRDefault="00C376F3" w:rsidP="00307EC5">
      <w:pPr>
        <w:jc w:val="both"/>
        <w:rPr>
          <w:rFonts w:ascii="NouvelR" w:hAnsi="NouvelR"/>
          <w:b/>
          <w:bCs/>
          <w:sz w:val="22"/>
          <w:szCs w:val="22"/>
          <w:lang w:val="sk-SK"/>
        </w:rPr>
      </w:pPr>
    </w:p>
    <w:p w14:paraId="5288395D" w14:textId="6F2F1C2C" w:rsidR="00BA0544" w:rsidRPr="004C4303" w:rsidRDefault="00101D74" w:rsidP="00BA0544">
      <w:pPr>
        <w:rPr>
          <w:rFonts w:ascii="NouvelR" w:hAnsi="NouvelR" w:cs="Arial"/>
          <w:b/>
          <w:bCs/>
          <w:sz w:val="20"/>
          <w:szCs w:val="20"/>
          <w:lang w:val="sk-SK"/>
        </w:rPr>
      </w:pPr>
      <w:r w:rsidRPr="009D7774">
        <w:rPr>
          <w:noProof/>
          <w:lang w:val="sk-SK"/>
        </w:rPr>
        <mc:AlternateContent>
          <mc:Choice Requires="wps">
            <w:drawing>
              <wp:anchor distT="0" distB="0" distL="114300" distR="114300" simplePos="0" relativeHeight="251674624" behindDoc="0" locked="0" layoutInCell="1" allowOverlap="1" wp14:anchorId="7D58A3BD" wp14:editId="4C8E8F42">
                <wp:simplePos x="0" y="0"/>
                <wp:positionH relativeFrom="margin">
                  <wp:posOffset>0</wp:posOffset>
                </wp:positionH>
                <wp:positionV relativeFrom="paragraph">
                  <wp:posOffset>-103505</wp:posOffset>
                </wp:positionV>
                <wp:extent cx="1828800" cy="1828800"/>
                <wp:effectExtent l="0" t="0" r="20320" b="19685"/>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bg1"/>
                          </a:solidFill>
                        </a:ln>
                      </wps:spPr>
                      <wps:txbx>
                        <w:txbxContent>
                          <w:p w14:paraId="62AB4204" w14:textId="77777777" w:rsidR="00101D74" w:rsidRPr="003428F9" w:rsidRDefault="00101D74" w:rsidP="00101D74">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gramStart"/>
                            <w:r w:rsidRPr="003428F9">
                              <w:rPr>
                                <w:rFonts w:eastAsiaTheme="minorEastAsia" w:cstheme="minorHAnsi"/>
                                <w:b/>
                                <w:bCs/>
                                <w:iCs/>
                                <w:sz w:val="18"/>
                                <w:szCs w:val="18"/>
                                <w:lang w:eastAsia="cs-CZ"/>
                              </w:rPr>
                              <w:t>kontakt:</w:t>
                            </w:r>
                            <w:proofErr w:type="gramEnd"/>
                          </w:p>
                          <w:p w14:paraId="5F108BF0" w14:textId="77777777" w:rsidR="00101D74" w:rsidRPr="003428F9" w:rsidRDefault="00101D74" w:rsidP="00101D74">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Ivana Obadalová</w:t>
                            </w:r>
                          </w:p>
                          <w:p w14:paraId="18D55307" w14:textId="77777777" w:rsidR="00101D74" w:rsidRPr="003428F9" w:rsidRDefault="00101D74" w:rsidP="00101D74">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4ADEE90B" w14:textId="77777777" w:rsidR="00101D74" w:rsidRPr="003428F9" w:rsidRDefault="00101D74" w:rsidP="00101D74">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649F18FF" w14:textId="77777777" w:rsidR="00101D74" w:rsidRPr="00075FB6" w:rsidRDefault="00000000" w:rsidP="00101D74">
                            <w:pPr>
                              <w:pStyle w:val="Currenttext"/>
                              <w:jc w:val="both"/>
                              <w:rPr>
                                <w:rFonts w:ascii="NouvelR" w:hAnsi="NouvelR"/>
                                <w:sz w:val="20"/>
                                <w:szCs w:val="20"/>
                                <w:lang w:val="sk-SK"/>
                              </w:rPr>
                            </w:pPr>
                            <w:hyperlink r:id="rId16" w:history="1">
                              <w:r w:rsidR="00101D74" w:rsidRPr="003428F9">
                                <w:rPr>
                                  <w:rStyle w:val="Hypertextovprepojenie"/>
                                  <w:rFonts w:asciiTheme="minorHAnsi" w:hAnsiTheme="minorHAnsi" w:cstheme="minorHAnsi"/>
                                  <w:lang w:val="sk-SK" w:eastAsia="cs-CZ"/>
                                </w:rPr>
                                <w:t>ivana.obadalova@renault.sk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58A3BD" id="Textové pole 22" o:spid="_x0000_s1027" type="#_x0000_t202" style="position:absolute;margin-left:0;margin-top:-8.15pt;width:2in;height:2in;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" fillcolor="white [3212]" strokecolor="white [3212]" strokeweight=".5pt">
                <v:textbox style="mso-fit-shape-to-text:t">
                  <w:txbxContent>
                    <w:p w14:paraId="62AB4204" w14:textId="77777777" w:rsidR="00101D74" w:rsidRPr="003428F9" w:rsidRDefault="00101D74" w:rsidP="00101D74">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gramStart"/>
                      <w:r w:rsidRPr="003428F9">
                        <w:rPr>
                          <w:rFonts w:eastAsiaTheme="minorEastAsia" w:cstheme="minorHAnsi"/>
                          <w:b/>
                          <w:bCs/>
                          <w:iCs/>
                          <w:sz w:val="18"/>
                          <w:szCs w:val="18"/>
                          <w:lang w:eastAsia="cs-CZ"/>
                        </w:rPr>
                        <w:t>kontakt:</w:t>
                      </w:r>
                      <w:proofErr w:type="gramEnd"/>
                    </w:p>
                    <w:p w14:paraId="5F108BF0" w14:textId="77777777" w:rsidR="00101D74" w:rsidRPr="003428F9" w:rsidRDefault="00101D74" w:rsidP="00101D74">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Ivana Obadalová</w:t>
                      </w:r>
                    </w:p>
                    <w:p w14:paraId="18D55307" w14:textId="77777777" w:rsidR="00101D74" w:rsidRPr="003428F9" w:rsidRDefault="00101D74" w:rsidP="00101D74">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4ADEE90B" w14:textId="77777777" w:rsidR="00101D74" w:rsidRPr="003428F9" w:rsidRDefault="00101D74" w:rsidP="00101D74">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649F18FF" w14:textId="77777777" w:rsidR="00101D74" w:rsidRPr="00075FB6" w:rsidRDefault="00000000" w:rsidP="00101D74">
                      <w:pPr>
                        <w:pStyle w:val="Currenttext"/>
                        <w:jc w:val="both"/>
                        <w:rPr>
                          <w:rFonts w:ascii="NouvelR" w:hAnsi="NouvelR"/>
                          <w:sz w:val="20"/>
                          <w:szCs w:val="20"/>
                          <w:lang w:val="sk-SK"/>
                        </w:rPr>
                      </w:pPr>
                      <w:hyperlink r:id="rId17" w:history="1">
                        <w:r w:rsidR="00101D74" w:rsidRPr="003428F9">
                          <w:rPr>
                            <w:rStyle w:val="Hypertextovprepojenie"/>
                            <w:rFonts w:asciiTheme="minorHAnsi" w:hAnsiTheme="minorHAnsi" w:cstheme="minorHAnsi"/>
                            <w:lang w:val="sk-SK" w:eastAsia="cs-CZ"/>
                          </w:rPr>
                          <w:t>ivana.obadalova@renault.sk</w:t>
                        </w:r>
                      </w:hyperlink>
                    </w:p>
                  </w:txbxContent>
                </v:textbox>
                <w10:wrap type="square" anchorx="margin"/>
              </v:shape>
            </w:pict>
          </mc:Fallback>
        </mc:AlternateContent>
      </w:r>
    </w:p>
    <w:p w14:paraId="21CC55AC" w14:textId="7BE888BF" w:rsidR="00906CB1" w:rsidRPr="00255AE2" w:rsidRDefault="00906CB1" w:rsidP="00BA0544">
      <w:pPr>
        <w:rPr>
          <w:lang w:val="sk-SK"/>
        </w:rPr>
      </w:pPr>
    </w:p>
    <w:sectPr w:rsidR="00906CB1" w:rsidRPr="00255AE2" w:rsidSect="00EC7F4C">
      <w:headerReference w:type="default" r:id="rId18"/>
      <w:footerReference w:type="even" r:id="rId19"/>
      <w:footerReference w:type="default" r:id="rId20"/>
      <w:headerReference w:type="first" r:id="rId21"/>
      <w:footerReference w:type="first" r:id="rId22"/>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3740" w14:textId="77777777" w:rsidR="00483C6C" w:rsidRDefault="00483C6C">
      <w:r>
        <w:separator/>
      </w:r>
    </w:p>
  </w:endnote>
  <w:endnote w:type="continuationSeparator" w:id="0">
    <w:p w14:paraId="0DDB29FD" w14:textId="77777777" w:rsidR="00483C6C" w:rsidRDefault="00483C6C">
      <w:r>
        <w:continuationSeparator/>
      </w:r>
    </w:p>
  </w:endnote>
  <w:endnote w:type="continuationNotice" w:id="1">
    <w:p w14:paraId="46A33070" w14:textId="77777777" w:rsidR="00483C6C" w:rsidRDefault="00483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uvelR">
    <w:panose1 w:val="00000000000000000000"/>
    <w:charset w:val="00"/>
    <w:family w:val="auto"/>
    <w:pitch w:val="variable"/>
    <w:sig w:usb0="E00002A7" w:usb1="50000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94D" w14:textId="2001CEEB" w:rsidR="00053AF3" w:rsidRDefault="00030717">
    <w:pPr>
      <w:pStyle w:val="Pta"/>
    </w:pPr>
    <w:r>
      <w:rPr>
        <w:noProof/>
      </w:rPr>
      <mc:AlternateContent>
        <mc:Choice Requires="wps">
          <w:drawing>
            <wp:anchor distT="0" distB="0" distL="0" distR="0" simplePos="0" relativeHeight="251658246" behindDoc="0" locked="0" layoutInCell="1" allowOverlap="1" wp14:anchorId="450803AC" wp14:editId="252438E8">
              <wp:simplePos x="0" y="0"/>
              <wp:positionH relativeFrom="rightMargin">
                <wp:align>right</wp:align>
              </wp:positionH>
              <wp:positionV relativeFrom="paragraph">
                <wp:posOffset>635</wp:posOffset>
              </wp:positionV>
              <wp:extent cx="443865" cy="44386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F8BAB1B" w14:textId="77777777" w:rsidR="00053AF3" w:rsidRPr="005B2D5E" w:rsidRDefault="00030717">
                          <w:pPr>
                            <w:rPr>
                              <w:rFonts w:ascii="Arial" w:eastAsia="Arial" w:hAnsi="Arial" w:cs="Arial"/>
                              <w:noProof/>
                              <w:color w:val="000000"/>
                              <w:sz w:val="20"/>
                              <w:szCs w:val="20"/>
                            </w:rPr>
                          </w:pPr>
                          <w:r w:rsidRPr="005B2D5E">
                            <w:rPr>
                              <w:rFonts w:ascii="Arial" w:eastAsia="Arial" w:hAnsi="Arial" w:cs="Arial"/>
                              <w:noProof/>
                              <w:color w:val="000000"/>
                              <w:sz w:val="20"/>
                              <w:szCs w:val="20"/>
                            </w:rPr>
                            <w:t>Confidential 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803AC" id="_x0000_t202" coordsize="21600,21600" o:spt="202" path="m,l,21600r21600,l21600,xe">
              <v:stroke joinstyle="miter"/>
              <v:path gradientshapeok="t" o:connecttype="rect"/>
            </v:shapetype>
            <v:shape id="Zone de texte 6" o:spid="_x0000_s1028" type="#_x0000_t202" style="position:absolute;margin-left:-16.25pt;margin-top:.05pt;width:34.95pt;height:34.95pt;z-index:251658246;visibility:visible;mso-wrap-style:none;mso-width-percent:0;mso-height-percent:0;mso-wrap-distance-left:0;mso-wrap-distance-top:0;mso-wrap-distance-right:0;mso-wrap-distance-bottom:0;mso-position-horizontal:righ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" filled="f" stroked="f">
              <v:textbox style="mso-fit-shape-to-text:t" inset="0,0,5pt,0">
                <w:txbxContent>
                  <w:p w14:paraId="0F8BAB1B" w14:textId="77777777" w:rsidR="00053AF3" w:rsidRPr="005B2D5E" w:rsidRDefault="00030717">
                    <w:pPr>
                      <w:rPr>
                        <w:rFonts w:ascii="Arial" w:eastAsia="Arial" w:hAnsi="Arial" w:cs="Arial"/>
                        <w:noProof/>
                        <w:color w:val="000000"/>
                        <w:sz w:val="20"/>
                        <w:szCs w:val="20"/>
                      </w:rPr>
                    </w:pPr>
                    <w:r w:rsidRPr="005B2D5E">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FDAD" w14:textId="5FD418E1" w:rsidR="00053AF3" w:rsidRPr="00AA1E7B" w:rsidRDefault="00000000" w:rsidP="005422EC">
    <w:pPr>
      <w:pStyle w:val="Pta"/>
      <w:framePr w:wrap="none" w:vAnchor="text" w:hAnchor="page" w:x="10574" w:y="46"/>
      <w:rPr>
        <w:rStyle w:val="slostrany"/>
        <w:rFonts w:ascii="NouvelR" w:hAnsi="NouvelR" w:cs="Arial"/>
        <w:sz w:val="16"/>
        <w:szCs w:val="16"/>
      </w:rPr>
    </w:pPr>
    <w:sdt>
      <w:sdtPr>
        <w:rPr>
          <w:rStyle w:val="slostrany"/>
          <w:rFonts w:ascii="NouvelR" w:hAnsi="NouvelR" w:cs="Arial"/>
          <w:sz w:val="16"/>
          <w:szCs w:val="16"/>
        </w:rPr>
        <w:id w:val="-1247407736"/>
        <w:docPartObj>
          <w:docPartGallery w:val="Page Numbers (Bottom of Page)"/>
          <w:docPartUnique/>
        </w:docPartObj>
      </w:sdtPr>
      <w:sdtContent>
        <w:r w:rsidR="00030717" w:rsidRPr="00AA1E7B">
          <w:rPr>
            <w:rStyle w:val="slostrany"/>
            <w:rFonts w:ascii="NouvelR" w:hAnsi="NouvelR" w:cs="Arial"/>
            <w:sz w:val="16"/>
            <w:szCs w:val="16"/>
          </w:rPr>
          <w:fldChar w:fldCharType="begin"/>
        </w:r>
        <w:r w:rsidR="00030717" w:rsidRPr="00AA1E7B">
          <w:rPr>
            <w:rStyle w:val="slostrany"/>
            <w:rFonts w:ascii="NouvelR" w:hAnsi="NouvelR" w:cs="Arial"/>
            <w:sz w:val="16"/>
            <w:szCs w:val="16"/>
          </w:rPr>
          <w:instrText xml:space="preserve"> PAGE </w:instrText>
        </w:r>
        <w:r w:rsidR="00030717" w:rsidRPr="00AA1E7B">
          <w:rPr>
            <w:rStyle w:val="slostrany"/>
            <w:rFonts w:ascii="NouvelR" w:hAnsi="NouvelR" w:cs="Arial"/>
            <w:sz w:val="16"/>
            <w:szCs w:val="16"/>
          </w:rPr>
          <w:fldChar w:fldCharType="separate"/>
        </w:r>
        <w:r w:rsidR="00030717" w:rsidRPr="00AA1E7B">
          <w:rPr>
            <w:rStyle w:val="slostrany"/>
            <w:rFonts w:ascii="NouvelR" w:hAnsi="NouvelR" w:cs="Arial"/>
            <w:sz w:val="16"/>
            <w:szCs w:val="16"/>
          </w:rPr>
          <w:t>1</w:t>
        </w:r>
        <w:r w:rsidR="00030717" w:rsidRPr="00AA1E7B">
          <w:rPr>
            <w:rStyle w:val="slostrany"/>
            <w:rFonts w:ascii="NouvelR" w:hAnsi="NouvelR" w:cs="Arial"/>
            <w:sz w:val="16"/>
            <w:szCs w:val="16"/>
          </w:rPr>
          <w:fldChar w:fldCharType="end"/>
        </w:r>
        <w:r w:rsidR="00030717" w:rsidRPr="00AA1E7B">
          <w:rPr>
            <w:rStyle w:val="slostrany"/>
            <w:rFonts w:ascii="NouvelR" w:hAnsi="NouvelR" w:cs="Arial"/>
            <w:sz w:val="16"/>
            <w:szCs w:val="16"/>
          </w:rPr>
          <w:t xml:space="preserve"> / </w:t>
        </w:r>
        <w:r w:rsidR="00030717" w:rsidRPr="00AA1E7B">
          <w:rPr>
            <w:rStyle w:val="slostrany"/>
            <w:rFonts w:ascii="NouvelR" w:hAnsi="NouvelR" w:cs="Arial"/>
            <w:sz w:val="16"/>
            <w:szCs w:val="16"/>
          </w:rPr>
          <w:fldChar w:fldCharType="begin"/>
        </w:r>
        <w:r w:rsidR="00030717" w:rsidRPr="00AA1E7B">
          <w:rPr>
            <w:rStyle w:val="slostrany"/>
            <w:rFonts w:ascii="NouvelR" w:hAnsi="NouvelR" w:cs="Arial"/>
            <w:sz w:val="16"/>
            <w:szCs w:val="16"/>
          </w:rPr>
          <w:instrText xml:space="preserve"> NUMPAGES </w:instrText>
        </w:r>
        <w:r w:rsidR="00030717" w:rsidRPr="00AA1E7B">
          <w:rPr>
            <w:rStyle w:val="slostrany"/>
            <w:rFonts w:ascii="NouvelR" w:hAnsi="NouvelR" w:cs="Arial"/>
            <w:sz w:val="16"/>
            <w:szCs w:val="16"/>
          </w:rPr>
          <w:fldChar w:fldCharType="separate"/>
        </w:r>
        <w:r w:rsidR="00030717" w:rsidRPr="00AA1E7B">
          <w:rPr>
            <w:rStyle w:val="slostrany"/>
            <w:rFonts w:ascii="NouvelR" w:hAnsi="NouvelR" w:cs="Arial"/>
            <w:sz w:val="16"/>
            <w:szCs w:val="16"/>
          </w:rPr>
          <w:t>2</w:t>
        </w:r>
        <w:r w:rsidR="00030717" w:rsidRPr="00AA1E7B">
          <w:rPr>
            <w:rStyle w:val="slostrany"/>
            <w:rFonts w:ascii="NouvelR" w:hAnsi="NouvelR" w:cs="Arial"/>
            <w:sz w:val="16"/>
            <w:szCs w:val="16"/>
          </w:rPr>
          <w:fldChar w:fldCharType="end"/>
        </w:r>
      </w:sdtContent>
    </w:sdt>
  </w:p>
  <w:p w14:paraId="0BF2BAEE" w14:textId="77777777" w:rsidR="00053AF3" w:rsidRPr="00AA1E7B" w:rsidRDefault="00053AF3">
    <w:pPr>
      <w:pStyle w:val="Pta"/>
      <w:rPr>
        <w:rFonts w:ascii="NouvelR" w:hAnsi="Nouvel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E9B" w14:textId="2939B6B5" w:rsidR="00053AF3" w:rsidRPr="00AA1E7B" w:rsidRDefault="00000000" w:rsidP="001160A3">
    <w:pPr>
      <w:pStyle w:val="Pta"/>
      <w:framePr w:wrap="none" w:vAnchor="text" w:hAnchor="margin" w:xAlign="right" w:y="1"/>
      <w:rPr>
        <w:rStyle w:val="slostrany"/>
        <w:rFonts w:ascii="NouvelR" w:hAnsi="NouvelR" w:cs="Arial"/>
        <w:sz w:val="16"/>
        <w:szCs w:val="16"/>
      </w:rPr>
    </w:pPr>
    <w:sdt>
      <w:sdtPr>
        <w:rPr>
          <w:rStyle w:val="slostrany"/>
          <w:rFonts w:ascii="NouvelR" w:hAnsi="NouvelR" w:cs="Arial"/>
          <w:sz w:val="16"/>
          <w:szCs w:val="16"/>
        </w:rPr>
        <w:id w:val="-95332847"/>
        <w:docPartObj>
          <w:docPartGallery w:val="Page Numbers (Bottom of Page)"/>
          <w:docPartUnique/>
        </w:docPartObj>
      </w:sdtPr>
      <w:sdtContent>
        <w:r w:rsidR="00030717" w:rsidRPr="00AA1E7B">
          <w:rPr>
            <w:rStyle w:val="slostrany"/>
            <w:rFonts w:ascii="NouvelR" w:hAnsi="NouvelR" w:cs="Arial"/>
            <w:sz w:val="16"/>
            <w:szCs w:val="16"/>
          </w:rPr>
          <w:fldChar w:fldCharType="begin"/>
        </w:r>
        <w:r w:rsidR="00030717" w:rsidRPr="00AA1E7B">
          <w:rPr>
            <w:rStyle w:val="slostrany"/>
            <w:rFonts w:ascii="NouvelR" w:hAnsi="NouvelR" w:cs="Arial"/>
            <w:sz w:val="16"/>
            <w:szCs w:val="16"/>
          </w:rPr>
          <w:instrText xml:space="preserve"> PAGE </w:instrText>
        </w:r>
        <w:r w:rsidR="00030717" w:rsidRPr="00AA1E7B">
          <w:rPr>
            <w:rStyle w:val="slostrany"/>
            <w:rFonts w:ascii="NouvelR" w:hAnsi="NouvelR" w:cs="Arial"/>
            <w:sz w:val="16"/>
            <w:szCs w:val="16"/>
          </w:rPr>
          <w:fldChar w:fldCharType="separate"/>
        </w:r>
        <w:r w:rsidR="00030717" w:rsidRPr="00AA1E7B">
          <w:rPr>
            <w:rStyle w:val="slostrany"/>
            <w:rFonts w:ascii="NouvelR" w:hAnsi="NouvelR" w:cs="Arial"/>
            <w:noProof/>
            <w:sz w:val="16"/>
            <w:szCs w:val="16"/>
          </w:rPr>
          <w:t>1</w:t>
        </w:r>
        <w:r w:rsidR="00030717" w:rsidRPr="00AA1E7B">
          <w:rPr>
            <w:rStyle w:val="slostrany"/>
            <w:rFonts w:ascii="NouvelR" w:hAnsi="NouvelR" w:cs="Arial"/>
            <w:sz w:val="16"/>
            <w:szCs w:val="16"/>
          </w:rPr>
          <w:fldChar w:fldCharType="end"/>
        </w:r>
        <w:r w:rsidR="00030717" w:rsidRPr="00AA1E7B">
          <w:rPr>
            <w:rStyle w:val="slostrany"/>
            <w:rFonts w:ascii="NouvelR" w:hAnsi="NouvelR" w:cs="Arial"/>
            <w:sz w:val="16"/>
            <w:szCs w:val="16"/>
          </w:rPr>
          <w:t xml:space="preserve"> / </w:t>
        </w:r>
        <w:r w:rsidR="00030717" w:rsidRPr="00AA1E7B">
          <w:rPr>
            <w:rStyle w:val="slostrany"/>
            <w:rFonts w:ascii="NouvelR" w:hAnsi="NouvelR" w:cs="Arial"/>
            <w:sz w:val="16"/>
            <w:szCs w:val="16"/>
          </w:rPr>
          <w:fldChar w:fldCharType="begin"/>
        </w:r>
        <w:r w:rsidR="00030717" w:rsidRPr="00AA1E7B">
          <w:rPr>
            <w:rStyle w:val="slostrany"/>
            <w:rFonts w:ascii="NouvelR" w:hAnsi="NouvelR" w:cs="Arial"/>
            <w:sz w:val="16"/>
            <w:szCs w:val="16"/>
          </w:rPr>
          <w:instrText xml:space="preserve"> NUMPAGES </w:instrText>
        </w:r>
        <w:r w:rsidR="00030717" w:rsidRPr="00AA1E7B">
          <w:rPr>
            <w:rStyle w:val="slostrany"/>
            <w:rFonts w:ascii="NouvelR" w:hAnsi="NouvelR" w:cs="Arial"/>
            <w:sz w:val="16"/>
            <w:szCs w:val="16"/>
          </w:rPr>
          <w:fldChar w:fldCharType="separate"/>
        </w:r>
        <w:r w:rsidR="00030717" w:rsidRPr="00AA1E7B">
          <w:rPr>
            <w:rStyle w:val="slostrany"/>
            <w:rFonts w:ascii="NouvelR" w:hAnsi="NouvelR" w:cs="Arial"/>
            <w:noProof/>
            <w:sz w:val="16"/>
            <w:szCs w:val="16"/>
          </w:rPr>
          <w:t>1</w:t>
        </w:r>
        <w:r w:rsidR="00030717" w:rsidRPr="00AA1E7B">
          <w:rPr>
            <w:rStyle w:val="slostrany"/>
            <w:rFonts w:ascii="NouvelR" w:hAnsi="NouvelR" w:cs="Arial"/>
            <w:sz w:val="16"/>
            <w:szCs w:val="16"/>
          </w:rPr>
          <w:fldChar w:fldCharType="end"/>
        </w:r>
      </w:sdtContent>
    </w:sdt>
  </w:p>
  <w:p w14:paraId="19DF78CD" w14:textId="2622FFFE" w:rsidR="00053AF3" w:rsidRPr="00AA1E7B" w:rsidRDefault="00053AF3" w:rsidP="00317B55">
    <w:pPr>
      <w:pStyle w:val="Pta"/>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9084" w14:textId="77777777" w:rsidR="00483C6C" w:rsidRDefault="00483C6C">
      <w:r>
        <w:separator/>
      </w:r>
    </w:p>
  </w:footnote>
  <w:footnote w:type="continuationSeparator" w:id="0">
    <w:p w14:paraId="45BA9158" w14:textId="77777777" w:rsidR="00483C6C" w:rsidRDefault="00483C6C">
      <w:r>
        <w:continuationSeparator/>
      </w:r>
    </w:p>
  </w:footnote>
  <w:footnote w:type="continuationNotice" w:id="1">
    <w:p w14:paraId="7E5A3F87" w14:textId="77777777" w:rsidR="00483C6C" w:rsidRDefault="00483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C1D2" w14:textId="153923E6" w:rsidR="00053AF3" w:rsidRDefault="00030717">
    <w:pPr>
      <w:pStyle w:val="Hlavika"/>
    </w:pPr>
    <w:r>
      <w:rPr>
        <w:noProof/>
      </w:rPr>
      <w:drawing>
        <wp:anchor distT="0" distB="0" distL="114300" distR="114300" simplePos="0" relativeHeight="251658243" behindDoc="1" locked="0" layoutInCell="1" allowOverlap="1" wp14:anchorId="42E010AE" wp14:editId="28ECAAB2">
          <wp:simplePos x="0" y="0"/>
          <wp:positionH relativeFrom="column">
            <wp:posOffset>-648497</wp:posOffset>
          </wp:positionH>
          <wp:positionV relativeFrom="paragraph">
            <wp:posOffset>-442651</wp:posOffset>
          </wp:positionV>
          <wp:extent cx="7560000" cy="1068564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79AA" w14:textId="18CF99E3" w:rsidR="00053AF3" w:rsidRDefault="00030717" w:rsidP="00547282">
    <w:pPr>
      <w:pStyle w:val="Hlavika"/>
      <w:spacing w:line="410" w:lineRule="exact"/>
    </w:pPr>
    <w:r>
      <w:rPr>
        <w:noProof/>
      </w:rPr>
      <mc:AlternateContent>
        <mc:Choice Requires="wps">
          <w:drawing>
            <wp:anchor distT="0" distB="0" distL="114300" distR="114300" simplePos="0" relativeHeight="251658244" behindDoc="0" locked="0" layoutInCell="1" allowOverlap="1" wp14:anchorId="36F27777" wp14:editId="6F4F5541">
              <wp:simplePos x="0" y="0"/>
              <wp:positionH relativeFrom="page">
                <wp:posOffset>620395</wp:posOffset>
              </wp:positionH>
              <wp:positionV relativeFrom="page">
                <wp:posOffset>546735</wp:posOffset>
              </wp:positionV>
              <wp:extent cx="4319905" cy="6121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612140"/>
                      </a:xfrm>
                      <a:prstGeom prst="rect">
                        <a:avLst/>
                      </a:prstGeom>
                      <a:noFill/>
                      <a:ln w="6350">
                        <a:noFill/>
                      </a:ln>
                    </wps:spPr>
                    <wps:txbx>
                      <w:txbxContent>
                        <w:p w14:paraId="6CA0D777" w14:textId="2821DBDD" w:rsidR="00053AF3" w:rsidRDefault="00B10542"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TLAČOVÁ</w:t>
                          </w:r>
                        </w:p>
                        <w:p w14:paraId="33432F06" w14:textId="262B0308" w:rsidR="00B10542" w:rsidRPr="006B4347" w:rsidRDefault="00B10542"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SPRÁVA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27777" id="_x0000_t202" coordsize="21600,21600" o:spt="202" path="m,l,21600r21600,l21600,xe">
              <v:stroke joinstyle="miter"/>
              <v:path gradientshapeok="t" o:connecttype="rect"/>
            </v:shapetype>
            <v:shape id="Zone de texte 4" o:spid="_x0000_s1029" type="#_x0000_t202" style="position:absolute;margin-left:48.85pt;margin-top:43.05pt;width:340.15pt;height:48.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" filled="f" stroked="f" strokeweight=".5pt">
              <v:textbox inset="0,0,0,0">
                <w:txbxContent>
                  <w:p w14:paraId="6CA0D777" w14:textId="2821DBDD" w:rsidR="00053AF3" w:rsidRDefault="00B10542"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TLAČOVÁ</w:t>
                    </w:r>
                  </w:p>
                  <w:p w14:paraId="33432F06" w14:textId="262B0308" w:rsidR="00B10542" w:rsidRPr="006B4347" w:rsidRDefault="00B10542"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SPRÁVA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36EAAB8C" wp14:editId="63C3FDA9">
          <wp:simplePos x="0" y="0"/>
          <wp:positionH relativeFrom="column">
            <wp:posOffset>-648335</wp:posOffset>
          </wp:positionH>
          <wp:positionV relativeFrom="paragraph">
            <wp:posOffset>-450215</wp:posOffset>
          </wp:positionV>
          <wp:extent cx="7559040"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61D"/>
    <w:multiLevelType w:val="hybridMultilevel"/>
    <w:tmpl w:val="15F0EC2C"/>
    <w:lvl w:ilvl="0" w:tplc="67882CA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3A351D9"/>
    <w:multiLevelType w:val="hybridMultilevel"/>
    <w:tmpl w:val="E5D487EC"/>
    <w:lvl w:ilvl="0" w:tplc="5F024DB8">
      <w:start w:val="1"/>
      <w:numFmt w:val="bullet"/>
      <w:lvlText w:val="-"/>
      <w:lvlJc w:val="left"/>
      <w:pPr>
        <w:ind w:left="720" w:hanging="360"/>
      </w:pPr>
      <w:rPr>
        <w:rFonts w:ascii="NouvelR" w:eastAsiaTheme="minorHAnsi" w:hAnsi="NouvelR" w:cstheme="minorBidi" w:hint="default"/>
        <w:b/>
        <w:color w:val="FFFFFF" w:themeColor="background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6C7CEA"/>
    <w:multiLevelType w:val="hybridMultilevel"/>
    <w:tmpl w:val="F5B4A5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0551D0"/>
    <w:multiLevelType w:val="hybridMultilevel"/>
    <w:tmpl w:val="17662782"/>
    <w:lvl w:ilvl="0" w:tplc="701C7020">
      <w:start w:val="21"/>
      <w:numFmt w:val="bullet"/>
      <w:lvlText w:val="-"/>
      <w:lvlJc w:val="left"/>
      <w:pPr>
        <w:ind w:left="720" w:hanging="360"/>
      </w:pPr>
      <w:rPr>
        <w:rFonts w:ascii="NouvelR" w:eastAsiaTheme="minorHAnsi" w:hAnsi="NouvelR"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23543452">
    <w:abstractNumId w:val="2"/>
  </w:num>
  <w:num w:numId="2" w16cid:durableId="359597150">
    <w:abstractNumId w:val="1"/>
  </w:num>
  <w:num w:numId="3" w16cid:durableId="1420516447">
    <w:abstractNumId w:val="0"/>
  </w:num>
  <w:num w:numId="4" w16cid:durableId="956255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C5"/>
    <w:rsid w:val="00000494"/>
    <w:rsid w:val="0002387A"/>
    <w:rsid w:val="00024756"/>
    <w:rsid w:val="0002652D"/>
    <w:rsid w:val="00027B14"/>
    <w:rsid w:val="00030717"/>
    <w:rsid w:val="00032D26"/>
    <w:rsid w:val="000341AF"/>
    <w:rsid w:val="0003673F"/>
    <w:rsid w:val="000403F0"/>
    <w:rsid w:val="000477C2"/>
    <w:rsid w:val="00053AF3"/>
    <w:rsid w:val="00066DC8"/>
    <w:rsid w:val="00081E67"/>
    <w:rsid w:val="0008312C"/>
    <w:rsid w:val="0008488E"/>
    <w:rsid w:val="000A57D6"/>
    <w:rsid w:val="000B0C09"/>
    <w:rsid w:val="000B6381"/>
    <w:rsid w:val="000D52E7"/>
    <w:rsid w:val="000D540C"/>
    <w:rsid w:val="000F1F98"/>
    <w:rsid w:val="000F3244"/>
    <w:rsid w:val="000F7395"/>
    <w:rsid w:val="00101D74"/>
    <w:rsid w:val="00102DBE"/>
    <w:rsid w:val="00112638"/>
    <w:rsid w:val="00117BBC"/>
    <w:rsid w:val="0012284D"/>
    <w:rsid w:val="00124944"/>
    <w:rsid w:val="00133C74"/>
    <w:rsid w:val="00134144"/>
    <w:rsid w:val="00142214"/>
    <w:rsid w:val="0014334F"/>
    <w:rsid w:val="00145F17"/>
    <w:rsid w:val="00147E83"/>
    <w:rsid w:val="00163CEB"/>
    <w:rsid w:val="001675CE"/>
    <w:rsid w:val="00167F48"/>
    <w:rsid w:val="0018640E"/>
    <w:rsid w:val="001918C4"/>
    <w:rsid w:val="001934F4"/>
    <w:rsid w:val="001A1977"/>
    <w:rsid w:val="001A5777"/>
    <w:rsid w:val="001A793E"/>
    <w:rsid w:val="001B021A"/>
    <w:rsid w:val="001C109B"/>
    <w:rsid w:val="001C1CF9"/>
    <w:rsid w:val="001C4471"/>
    <w:rsid w:val="001D700E"/>
    <w:rsid w:val="001D7BED"/>
    <w:rsid w:val="001E6868"/>
    <w:rsid w:val="001E7604"/>
    <w:rsid w:val="0020166A"/>
    <w:rsid w:val="00202AF3"/>
    <w:rsid w:val="00210265"/>
    <w:rsid w:val="0021352C"/>
    <w:rsid w:val="00224154"/>
    <w:rsid w:val="00227185"/>
    <w:rsid w:val="00230A51"/>
    <w:rsid w:val="00235901"/>
    <w:rsid w:val="00241A94"/>
    <w:rsid w:val="00246037"/>
    <w:rsid w:val="002511DA"/>
    <w:rsid w:val="00255AE2"/>
    <w:rsid w:val="0026062B"/>
    <w:rsid w:val="002619D2"/>
    <w:rsid w:val="00263829"/>
    <w:rsid w:val="00263BE0"/>
    <w:rsid w:val="002649CA"/>
    <w:rsid w:val="00270550"/>
    <w:rsid w:val="00273EA0"/>
    <w:rsid w:val="0028394D"/>
    <w:rsid w:val="00285664"/>
    <w:rsid w:val="00286E72"/>
    <w:rsid w:val="002B489C"/>
    <w:rsid w:val="002F4974"/>
    <w:rsid w:val="002F64B2"/>
    <w:rsid w:val="00307EC5"/>
    <w:rsid w:val="0031375F"/>
    <w:rsid w:val="00316315"/>
    <w:rsid w:val="003206D0"/>
    <w:rsid w:val="003209E3"/>
    <w:rsid w:val="00322CC9"/>
    <w:rsid w:val="003232AF"/>
    <w:rsid w:val="003468BA"/>
    <w:rsid w:val="00352CA8"/>
    <w:rsid w:val="00357137"/>
    <w:rsid w:val="003640C4"/>
    <w:rsid w:val="00364DE6"/>
    <w:rsid w:val="003658FC"/>
    <w:rsid w:val="0036672F"/>
    <w:rsid w:val="003763E5"/>
    <w:rsid w:val="00380115"/>
    <w:rsid w:val="00384703"/>
    <w:rsid w:val="003847FE"/>
    <w:rsid w:val="0039168C"/>
    <w:rsid w:val="00393B42"/>
    <w:rsid w:val="003955FC"/>
    <w:rsid w:val="003A7D3E"/>
    <w:rsid w:val="003B3951"/>
    <w:rsid w:val="003B5B1E"/>
    <w:rsid w:val="003B70B2"/>
    <w:rsid w:val="003D17CE"/>
    <w:rsid w:val="003D354C"/>
    <w:rsid w:val="003E104C"/>
    <w:rsid w:val="003E15D6"/>
    <w:rsid w:val="003F0CB0"/>
    <w:rsid w:val="003F68DF"/>
    <w:rsid w:val="003F6D58"/>
    <w:rsid w:val="003F78AA"/>
    <w:rsid w:val="00400315"/>
    <w:rsid w:val="00403DBE"/>
    <w:rsid w:val="00411EE2"/>
    <w:rsid w:val="004167CC"/>
    <w:rsid w:val="00417327"/>
    <w:rsid w:val="004303FA"/>
    <w:rsid w:val="00430FBA"/>
    <w:rsid w:val="00431A19"/>
    <w:rsid w:val="00443655"/>
    <w:rsid w:val="00445186"/>
    <w:rsid w:val="00447F4D"/>
    <w:rsid w:val="004508C1"/>
    <w:rsid w:val="00457112"/>
    <w:rsid w:val="004604B8"/>
    <w:rsid w:val="00464939"/>
    <w:rsid w:val="004668E6"/>
    <w:rsid w:val="00481F02"/>
    <w:rsid w:val="00483C6C"/>
    <w:rsid w:val="00487277"/>
    <w:rsid w:val="004948E9"/>
    <w:rsid w:val="004A1883"/>
    <w:rsid w:val="004B233D"/>
    <w:rsid w:val="004C1471"/>
    <w:rsid w:val="004C1803"/>
    <w:rsid w:val="004C4303"/>
    <w:rsid w:val="004D0E68"/>
    <w:rsid w:val="004D28A0"/>
    <w:rsid w:val="004E45F4"/>
    <w:rsid w:val="00504FD2"/>
    <w:rsid w:val="005151C2"/>
    <w:rsid w:val="005356D3"/>
    <w:rsid w:val="00535BEF"/>
    <w:rsid w:val="00543C84"/>
    <w:rsid w:val="0055231C"/>
    <w:rsid w:val="00556AF0"/>
    <w:rsid w:val="00560DD4"/>
    <w:rsid w:val="00561CF3"/>
    <w:rsid w:val="0059119F"/>
    <w:rsid w:val="005B38EB"/>
    <w:rsid w:val="005B3C02"/>
    <w:rsid w:val="005B4FFF"/>
    <w:rsid w:val="005C2695"/>
    <w:rsid w:val="005C28FE"/>
    <w:rsid w:val="005E1355"/>
    <w:rsid w:val="005E1E11"/>
    <w:rsid w:val="005F1FDE"/>
    <w:rsid w:val="005F2A46"/>
    <w:rsid w:val="005F6E16"/>
    <w:rsid w:val="0060092F"/>
    <w:rsid w:val="00600932"/>
    <w:rsid w:val="006039AE"/>
    <w:rsid w:val="006064E2"/>
    <w:rsid w:val="00610296"/>
    <w:rsid w:val="006264E5"/>
    <w:rsid w:val="006265D6"/>
    <w:rsid w:val="0063712B"/>
    <w:rsid w:val="0064144E"/>
    <w:rsid w:val="00644C38"/>
    <w:rsid w:val="00647043"/>
    <w:rsid w:val="00654EC7"/>
    <w:rsid w:val="00663556"/>
    <w:rsid w:val="00663D98"/>
    <w:rsid w:val="00670AF2"/>
    <w:rsid w:val="006747FD"/>
    <w:rsid w:val="00680AD5"/>
    <w:rsid w:val="0069055A"/>
    <w:rsid w:val="006A5962"/>
    <w:rsid w:val="006B4347"/>
    <w:rsid w:val="006B5149"/>
    <w:rsid w:val="006B5A1E"/>
    <w:rsid w:val="006C47C5"/>
    <w:rsid w:val="006D2281"/>
    <w:rsid w:val="006D4EF7"/>
    <w:rsid w:val="006E4763"/>
    <w:rsid w:val="006E7B94"/>
    <w:rsid w:val="006F58E1"/>
    <w:rsid w:val="00713947"/>
    <w:rsid w:val="007325D2"/>
    <w:rsid w:val="00733A85"/>
    <w:rsid w:val="00735099"/>
    <w:rsid w:val="00735983"/>
    <w:rsid w:val="00741E39"/>
    <w:rsid w:val="00746363"/>
    <w:rsid w:val="00750F9D"/>
    <w:rsid w:val="00754001"/>
    <w:rsid w:val="007646CC"/>
    <w:rsid w:val="00767636"/>
    <w:rsid w:val="007749A2"/>
    <w:rsid w:val="00774D9E"/>
    <w:rsid w:val="00784F50"/>
    <w:rsid w:val="00794734"/>
    <w:rsid w:val="00796241"/>
    <w:rsid w:val="007A44DA"/>
    <w:rsid w:val="007B47B9"/>
    <w:rsid w:val="007B66E7"/>
    <w:rsid w:val="007C3A58"/>
    <w:rsid w:val="007D5280"/>
    <w:rsid w:val="007D5C24"/>
    <w:rsid w:val="007E2B2A"/>
    <w:rsid w:val="007F58BD"/>
    <w:rsid w:val="008008F4"/>
    <w:rsid w:val="008150E4"/>
    <w:rsid w:val="00815A23"/>
    <w:rsid w:val="0082711D"/>
    <w:rsid w:val="0083704D"/>
    <w:rsid w:val="008409E7"/>
    <w:rsid w:val="00843B1F"/>
    <w:rsid w:val="00892A29"/>
    <w:rsid w:val="008A5483"/>
    <w:rsid w:val="008B36BF"/>
    <w:rsid w:val="008C0D33"/>
    <w:rsid w:val="008C1F0A"/>
    <w:rsid w:val="008C2FD0"/>
    <w:rsid w:val="008C50D4"/>
    <w:rsid w:val="008D3C33"/>
    <w:rsid w:val="008D4219"/>
    <w:rsid w:val="008E0DC8"/>
    <w:rsid w:val="008F4F57"/>
    <w:rsid w:val="00901F3C"/>
    <w:rsid w:val="0090344D"/>
    <w:rsid w:val="00906CB1"/>
    <w:rsid w:val="00915015"/>
    <w:rsid w:val="00921A92"/>
    <w:rsid w:val="00932D8F"/>
    <w:rsid w:val="00935000"/>
    <w:rsid w:val="0093574E"/>
    <w:rsid w:val="009476DB"/>
    <w:rsid w:val="00951B7B"/>
    <w:rsid w:val="00956140"/>
    <w:rsid w:val="00957BF1"/>
    <w:rsid w:val="00974D9C"/>
    <w:rsid w:val="00985CDF"/>
    <w:rsid w:val="00987078"/>
    <w:rsid w:val="00995BC9"/>
    <w:rsid w:val="009A2EE2"/>
    <w:rsid w:val="009B389A"/>
    <w:rsid w:val="009C5583"/>
    <w:rsid w:val="009C5A32"/>
    <w:rsid w:val="009D0494"/>
    <w:rsid w:val="009D31F3"/>
    <w:rsid w:val="009E7947"/>
    <w:rsid w:val="009F4331"/>
    <w:rsid w:val="009F7FD6"/>
    <w:rsid w:val="00A01731"/>
    <w:rsid w:val="00A03F80"/>
    <w:rsid w:val="00A04064"/>
    <w:rsid w:val="00A12CCF"/>
    <w:rsid w:val="00A140CC"/>
    <w:rsid w:val="00A2382A"/>
    <w:rsid w:val="00A245C4"/>
    <w:rsid w:val="00A271AA"/>
    <w:rsid w:val="00A30015"/>
    <w:rsid w:val="00A3157F"/>
    <w:rsid w:val="00A438EF"/>
    <w:rsid w:val="00A66E57"/>
    <w:rsid w:val="00A848D3"/>
    <w:rsid w:val="00AA174D"/>
    <w:rsid w:val="00AA23A1"/>
    <w:rsid w:val="00AA2936"/>
    <w:rsid w:val="00AB488A"/>
    <w:rsid w:val="00AB55D7"/>
    <w:rsid w:val="00AB5FC8"/>
    <w:rsid w:val="00AB7049"/>
    <w:rsid w:val="00AC3537"/>
    <w:rsid w:val="00AD43A7"/>
    <w:rsid w:val="00AE2F53"/>
    <w:rsid w:val="00AE3775"/>
    <w:rsid w:val="00AE3FB9"/>
    <w:rsid w:val="00AF1240"/>
    <w:rsid w:val="00AF61EB"/>
    <w:rsid w:val="00B01952"/>
    <w:rsid w:val="00B10542"/>
    <w:rsid w:val="00B110E6"/>
    <w:rsid w:val="00B1121F"/>
    <w:rsid w:val="00B176B1"/>
    <w:rsid w:val="00B210BE"/>
    <w:rsid w:val="00B420CC"/>
    <w:rsid w:val="00B4748E"/>
    <w:rsid w:val="00B50050"/>
    <w:rsid w:val="00B52487"/>
    <w:rsid w:val="00B55F4D"/>
    <w:rsid w:val="00B568E6"/>
    <w:rsid w:val="00B62388"/>
    <w:rsid w:val="00B642EC"/>
    <w:rsid w:val="00B657DF"/>
    <w:rsid w:val="00B9259D"/>
    <w:rsid w:val="00BA0438"/>
    <w:rsid w:val="00BA0544"/>
    <w:rsid w:val="00BA62DF"/>
    <w:rsid w:val="00BC1E13"/>
    <w:rsid w:val="00BD1F56"/>
    <w:rsid w:val="00BE7241"/>
    <w:rsid w:val="00BF0BA0"/>
    <w:rsid w:val="00BF4734"/>
    <w:rsid w:val="00C15BAD"/>
    <w:rsid w:val="00C26CAC"/>
    <w:rsid w:val="00C30B01"/>
    <w:rsid w:val="00C376F3"/>
    <w:rsid w:val="00C46B2B"/>
    <w:rsid w:val="00C628F7"/>
    <w:rsid w:val="00C63539"/>
    <w:rsid w:val="00C65027"/>
    <w:rsid w:val="00C672C1"/>
    <w:rsid w:val="00C71E98"/>
    <w:rsid w:val="00C83277"/>
    <w:rsid w:val="00C94D7D"/>
    <w:rsid w:val="00CA6F84"/>
    <w:rsid w:val="00CC411D"/>
    <w:rsid w:val="00CD542A"/>
    <w:rsid w:val="00CF01CD"/>
    <w:rsid w:val="00CF25CD"/>
    <w:rsid w:val="00CF69E9"/>
    <w:rsid w:val="00CF73AF"/>
    <w:rsid w:val="00D10C38"/>
    <w:rsid w:val="00D11983"/>
    <w:rsid w:val="00D21D1F"/>
    <w:rsid w:val="00D23346"/>
    <w:rsid w:val="00D245CB"/>
    <w:rsid w:val="00D2519E"/>
    <w:rsid w:val="00D25368"/>
    <w:rsid w:val="00D35085"/>
    <w:rsid w:val="00D46ED2"/>
    <w:rsid w:val="00D602B6"/>
    <w:rsid w:val="00D64A2C"/>
    <w:rsid w:val="00D73285"/>
    <w:rsid w:val="00D921DA"/>
    <w:rsid w:val="00DA3141"/>
    <w:rsid w:val="00DA6641"/>
    <w:rsid w:val="00DB3EC2"/>
    <w:rsid w:val="00DB44F8"/>
    <w:rsid w:val="00DB6EE9"/>
    <w:rsid w:val="00DC21CB"/>
    <w:rsid w:val="00DD2A67"/>
    <w:rsid w:val="00DE0576"/>
    <w:rsid w:val="00DE5098"/>
    <w:rsid w:val="00E01104"/>
    <w:rsid w:val="00E16830"/>
    <w:rsid w:val="00E17865"/>
    <w:rsid w:val="00E20C70"/>
    <w:rsid w:val="00E24AE5"/>
    <w:rsid w:val="00E26069"/>
    <w:rsid w:val="00E2692A"/>
    <w:rsid w:val="00E26F7C"/>
    <w:rsid w:val="00E30663"/>
    <w:rsid w:val="00E327EB"/>
    <w:rsid w:val="00E32803"/>
    <w:rsid w:val="00E425CB"/>
    <w:rsid w:val="00E45CAB"/>
    <w:rsid w:val="00E5304F"/>
    <w:rsid w:val="00E55936"/>
    <w:rsid w:val="00E57442"/>
    <w:rsid w:val="00E64EBB"/>
    <w:rsid w:val="00E741F3"/>
    <w:rsid w:val="00E74B8A"/>
    <w:rsid w:val="00E907B6"/>
    <w:rsid w:val="00E95CE9"/>
    <w:rsid w:val="00EA066A"/>
    <w:rsid w:val="00EA0EF3"/>
    <w:rsid w:val="00EB24CC"/>
    <w:rsid w:val="00EB3CB8"/>
    <w:rsid w:val="00EC0985"/>
    <w:rsid w:val="00EC4824"/>
    <w:rsid w:val="00EC519D"/>
    <w:rsid w:val="00EC56CC"/>
    <w:rsid w:val="00EC74A4"/>
    <w:rsid w:val="00EC7F4C"/>
    <w:rsid w:val="00ED2C68"/>
    <w:rsid w:val="00ED7674"/>
    <w:rsid w:val="00ED7E0C"/>
    <w:rsid w:val="00EE2B2F"/>
    <w:rsid w:val="00EE75CA"/>
    <w:rsid w:val="00EF3CB1"/>
    <w:rsid w:val="00F030B2"/>
    <w:rsid w:val="00F04581"/>
    <w:rsid w:val="00F152AD"/>
    <w:rsid w:val="00F179B5"/>
    <w:rsid w:val="00F26E7B"/>
    <w:rsid w:val="00F3202E"/>
    <w:rsid w:val="00F35DFA"/>
    <w:rsid w:val="00F455F5"/>
    <w:rsid w:val="00F54F07"/>
    <w:rsid w:val="00F75D1B"/>
    <w:rsid w:val="00F7624D"/>
    <w:rsid w:val="00F87786"/>
    <w:rsid w:val="00F9024E"/>
    <w:rsid w:val="00F953F9"/>
    <w:rsid w:val="00FA394C"/>
    <w:rsid w:val="00FA7A71"/>
    <w:rsid w:val="00FC243B"/>
    <w:rsid w:val="00FD17A4"/>
    <w:rsid w:val="00FD17C2"/>
    <w:rsid w:val="00FD1C99"/>
    <w:rsid w:val="00FD2FF3"/>
    <w:rsid w:val="00FD5E2F"/>
    <w:rsid w:val="00FE687E"/>
    <w:rsid w:val="01AE5E80"/>
    <w:rsid w:val="03420F85"/>
    <w:rsid w:val="079B6087"/>
    <w:rsid w:val="20257B80"/>
    <w:rsid w:val="2AC0924E"/>
    <w:rsid w:val="3D41D45A"/>
    <w:rsid w:val="3DF4BCE8"/>
    <w:rsid w:val="555A4D08"/>
    <w:rsid w:val="623471EB"/>
    <w:rsid w:val="6816D62D"/>
    <w:rsid w:val="68AA6EDE"/>
    <w:rsid w:val="7C7B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5396"/>
  <w15:chartTrackingRefBased/>
  <w15:docId w15:val="{3769435F-65B5-482B-9552-04CB8190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EC5"/>
    <w:pPr>
      <w:spacing w:after="0" w:line="240" w:lineRule="auto"/>
    </w:pPr>
    <w:rPr>
      <w:sz w:val="24"/>
      <w:szCs w:val="24"/>
    </w:rPr>
  </w:style>
  <w:style w:type="paragraph" w:styleId="Nadpis1">
    <w:name w:val="heading 1"/>
    <w:basedOn w:val="Normlny"/>
    <w:next w:val="Normlny"/>
    <w:link w:val="Nadpis1Char"/>
    <w:uiPriority w:val="9"/>
    <w:qFormat/>
    <w:rsid w:val="007B47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680AD5"/>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7EC5"/>
    <w:pPr>
      <w:tabs>
        <w:tab w:val="center" w:pos="4536"/>
        <w:tab w:val="right" w:pos="9072"/>
      </w:tabs>
    </w:pPr>
  </w:style>
  <w:style w:type="character" w:customStyle="1" w:styleId="HlavikaChar">
    <w:name w:val="Hlavička Char"/>
    <w:basedOn w:val="Predvolenpsmoodseku"/>
    <w:link w:val="Hlavika"/>
    <w:uiPriority w:val="99"/>
    <w:rsid w:val="00307EC5"/>
    <w:rPr>
      <w:sz w:val="24"/>
      <w:szCs w:val="24"/>
    </w:rPr>
  </w:style>
  <w:style w:type="paragraph" w:styleId="Pta">
    <w:name w:val="footer"/>
    <w:basedOn w:val="Normlny"/>
    <w:link w:val="PtaChar"/>
    <w:uiPriority w:val="99"/>
    <w:unhideWhenUsed/>
    <w:rsid w:val="00307EC5"/>
    <w:pPr>
      <w:tabs>
        <w:tab w:val="center" w:pos="4536"/>
        <w:tab w:val="right" w:pos="9072"/>
      </w:tabs>
    </w:pPr>
  </w:style>
  <w:style w:type="character" w:customStyle="1" w:styleId="PtaChar">
    <w:name w:val="Päta Char"/>
    <w:basedOn w:val="Predvolenpsmoodseku"/>
    <w:link w:val="Pta"/>
    <w:uiPriority w:val="99"/>
    <w:rsid w:val="00307EC5"/>
    <w:rPr>
      <w:sz w:val="24"/>
      <w:szCs w:val="24"/>
    </w:rPr>
  </w:style>
  <w:style w:type="character" w:styleId="Hypertextovprepojenie">
    <w:name w:val="Hyperlink"/>
    <w:basedOn w:val="Predvolenpsmoodseku"/>
    <w:uiPriority w:val="99"/>
    <w:unhideWhenUsed/>
    <w:rsid w:val="00307EC5"/>
    <w:rPr>
      <w:color w:val="0563C1" w:themeColor="hyperlink"/>
      <w:u w:val="single"/>
    </w:rPr>
  </w:style>
  <w:style w:type="character" w:styleId="slostrany">
    <w:name w:val="page number"/>
    <w:basedOn w:val="Predvolenpsmoodseku"/>
    <w:uiPriority w:val="99"/>
    <w:semiHidden/>
    <w:unhideWhenUsed/>
    <w:rsid w:val="00307EC5"/>
  </w:style>
  <w:style w:type="paragraph" w:styleId="Odsekzoznamu">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lny"/>
    <w:link w:val="OdsekzoznamuChar"/>
    <w:uiPriority w:val="34"/>
    <w:qFormat/>
    <w:rsid w:val="00307EC5"/>
    <w:pPr>
      <w:ind w:left="720"/>
      <w:contextualSpacing/>
    </w:pPr>
  </w:style>
  <w:style w:type="character" w:styleId="Vrazn">
    <w:name w:val="Strong"/>
    <w:basedOn w:val="Predvolenpsmoodseku"/>
    <w:uiPriority w:val="22"/>
    <w:qFormat/>
    <w:rsid w:val="00307EC5"/>
    <w:rPr>
      <w:b/>
      <w:bCs/>
    </w:rPr>
  </w:style>
  <w:style w:type="character" w:customStyle="1" w:styleId="OdsekzoznamuChar">
    <w:name w:val="Odsek zoznamu Char"/>
    <w:aliases w:val="Bullet List Char,FooterText Char,List Paragraph1 Char,numbered Char,Bulletr List Paragraph Char,列出段落 Char,列出段落1 Char,Párrafo de lista1 Char,Paragraphe de liste1 Char,List Paragraph2 Char,List Paragraph21 Char,Parágrafo da Lista1 Char"/>
    <w:basedOn w:val="Predvolenpsmoodseku"/>
    <w:link w:val="Odsekzoznamu"/>
    <w:uiPriority w:val="34"/>
    <w:locked/>
    <w:rsid w:val="00307EC5"/>
    <w:rPr>
      <w:sz w:val="24"/>
      <w:szCs w:val="24"/>
    </w:rPr>
  </w:style>
  <w:style w:type="table" w:styleId="Mriekatabuky">
    <w:name w:val="Table Grid"/>
    <w:basedOn w:val="Normlnatabuka"/>
    <w:uiPriority w:val="39"/>
    <w:rsid w:val="0003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47F4D"/>
    <w:pPr>
      <w:spacing w:after="0" w:line="240" w:lineRule="auto"/>
    </w:pPr>
    <w:rPr>
      <w:sz w:val="24"/>
      <w:szCs w:val="24"/>
    </w:rPr>
  </w:style>
  <w:style w:type="character" w:styleId="Nevyrieenzmienka">
    <w:name w:val="Unresolved Mention"/>
    <w:basedOn w:val="Predvolenpsmoodseku"/>
    <w:uiPriority w:val="99"/>
    <w:semiHidden/>
    <w:unhideWhenUsed/>
    <w:rsid w:val="00BA0544"/>
    <w:rPr>
      <w:color w:val="605E5C"/>
      <w:shd w:val="clear" w:color="auto" w:fill="E1DFDD"/>
    </w:rPr>
  </w:style>
  <w:style w:type="paragraph" w:customStyle="1" w:styleId="Currenttext">
    <w:name w:val="Current text"/>
    <w:basedOn w:val="Normlny"/>
    <w:link w:val="CurrenttextCar"/>
    <w:qFormat/>
    <w:rsid w:val="00101D74"/>
    <w:pPr>
      <w:spacing w:line="256" w:lineRule="exact"/>
    </w:pPr>
    <w:rPr>
      <w:rFonts w:ascii="Arial" w:hAnsi="Arial" w:cs="Arial"/>
      <w:sz w:val="18"/>
      <w:szCs w:val="18"/>
    </w:rPr>
  </w:style>
  <w:style w:type="paragraph" w:customStyle="1" w:styleId="PRESSRELEASECONTACTTEXT">
    <w:name w:val="PRESS RELEASE CONTACT TEXT"/>
    <w:next w:val="Normlny"/>
    <w:qFormat/>
    <w:rsid w:val="00101D74"/>
    <w:pPr>
      <w:spacing w:after="0" w:line="240" w:lineRule="auto"/>
    </w:pPr>
    <w:rPr>
      <w:rFonts w:ascii="Arial Narrow" w:hAnsi="Arial Narrow"/>
      <w:color w:val="000000" w:themeColor="text1"/>
      <w:spacing w:val="11"/>
      <w:sz w:val="20"/>
      <w:szCs w:val="24"/>
    </w:rPr>
  </w:style>
  <w:style w:type="character" w:customStyle="1" w:styleId="CurrenttextCar">
    <w:name w:val="Current text Car"/>
    <w:basedOn w:val="Predvolenpsmoodseku"/>
    <w:link w:val="Currenttext"/>
    <w:rsid w:val="00101D74"/>
    <w:rPr>
      <w:rFonts w:ascii="Arial" w:hAnsi="Arial" w:cs="Arial"/>
      <w:sz w:val="18"/>
      <w:szCs w:val="18"/>
    </w:rPr>
  </w:style>
  <w:style w:type="character" w:customStyle="1" w:styleId="Nadpis2Char">
    <w:name w:val="Nadpis 2 Char"/>
    <w:basedOn w:val="Predvolenpsmoodseku"/>
    <w:link w:val="Nadpis2"/>
    <w:uiPriority w:val="9"/>
    <w:rsid w:val="00680AD5"/>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unhideWhenUsed/>
    <w:rsid w:val="00EC4824"/>
    <w:pPr>
      <w:spacing w:before="100" w:beforeAutospacing="1" w:after="100" w:afterAutospacing="1"/>
    </w:pPr>
    <w:rPr>
      <w:rFonts w:ascii="Times New Roman" w:eastAsia="Times New Roman" w:hAnsi="Times New Roman" w:cs="Times New Roman"/>
      <w:lang w:val="sk-SK" w:eastAsia="sk-SK"/>
    </w:rPr>
  </w:style>
  <w:style w:type="character" w:styleId="Zvraznenie">
    <w:name w:val="Emphasis"/>
    <w:basedOn w:val="Predvolenpsmoodseku"/>
    <w:uiPriority w:val="20"/>
    <w:qFormat/>
    <w:rsid w:val="00EC4824"/>
    <w:rPr>
      <w:i/>
      <w:iCs/>
    </w:rPr>
  </w:style>
  <w:style w:type="paragraph" w:customStyle="1" w:styleId="Sous-titre1">
    <w:name w:val="Sous-titre1"/>
    <w:qFormat/>
    <w:rsid w:val="00956140"/>
    <w:pPr>
      <w:spacing w:after="0" w:line="240" w:lineRule="auto"/>
    </w:pPr>
    <w:rPr>
      <w:rFonts w:ascii="Arial" w:hAnsi="Arial" w:cs="Arial"/>
      <w:caps/>
    </w:rPr>
  </w:style>
  <w:style w:type="character" w:customStyle="1" w:styleId="Nadpis1Char">
    <w:name w:val="Nadpis 1 Char"/>
    <w:basedOn w:val="Predvolenpsmoodseku"/>
    <w:link w:val="Nadpis1"/>
    <w:uiPriority w:val="9"/>
    <w:rsid w:val="007B47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478">
      <w:bodyDiv w:val="1"/>
      <w:marLeft w:val="0"/>
      <w:marRight w:val="0"/>
      <w:marTop w:val="0"/>
      <w:marBottom w:val="0"/>
      <w:divBdr>
        <w:top w:val="none" w:sz="0" w:space="0" w:color="auto"/>
        <w:left w:val="none" w:sz="0" w:space="0" w:color="auto"/>
        <w:bottom w:val="none" w:sz="0" w:space="0" w:color="auto"/>
        <w:right w:val="none" w:sz="0" w:space="0" w:color="auto"/>
      </w:divBdr>
      <w:divsChild>
        <w:div w:id="128661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21379">
      <w:bodyDiv w:val="1"/>
      <w:marLeft w:val="0"/>
      <w:marRight w:val="0"/>
      <w:marTop w:val="0"/>
      <w:marBottom w:val="0"/>
      <w:divBdr>
        <w:top w:val="none" w:sz="0" w:space="0" w:color="auto"/>
        <w:left w:val="none" w:sz="0" w:space="0" w:color="auto"/>
        <w:bottom w:val="none" w:sz="0" w:space="0" w:color="auto"/>
        <w:right w:val="none" w:sz="0" w:space="0" w:color="auto"/>
      </w:divBdr>
    </w:div>
    <w:div w:id="1274904237">
      <w:bodyDiv w:val="1"/>
      <w:marLeft w:val="0"/>
      <w:marRight w:val="0"/>
      <w:marTop w:val="0"/>
      <w:marBottom w:val="0"/>
      <w:divBdr>
        <w:top w:val="none" w:sz="0" w:space="0" w:color="auto"/>
        <w:left w:val="none" w:sz="0" w:space="0" w:color="auto"/>
        <w:bottom w:val="none" w:sz="0" w:space="0" w:color="auto"/>
        <w:right w:val="none" w:sz="0" w:space="0" w:color="auto"/>
      </w:divBdr>
    </w:div>
    <w:div w:id="1390567357">
      <w:bodyDiv w:val="1"/>
      <w:marLeft w:val="0"/>
      <w:marRight w:val="0"/>
      <w:marTop w:val="0"/>
      <w:marBottom w:val="0"/>
      <w:divBdr>
        <w:top w:val="none" w:sz="0" w:space="0" w:color="auto"/>
        <w:left w:val="none" w:sz="0" w:space="0" w:color="auto"/>
        <w:bottom w:val="none" w:sz="0" w:space="0" w:color="auto"/>
        <w:right w:val="none" w:sz="0" w:space="0" w:color="auto"/>
      </w:divBdr>
    </w:div>
    <w:div w:id="1455324978">
      <w:bodyDiv w:val="1"/>
      <w:marLeft w:val="0"/>
      <w:marRight w:val="0"/>
      <w:marTop w:val="0"/>
      <w:marBottom w:val="0"/>
      <w:divBdr>
        <w:top w:val="none" w:sz="0" w:space="0" w:color="auto"/>
        <w:left w:val="none" w:sz="0" w:space="0" w:color="auto"/>
        <w:bottom w:val="none" w:sz="0" w:space="0" w:color="auto"/>
        <w:right w:val="none" w:sz="0" w:space="0" w:color="auto"/>
      </w:divBdr>
    </w:div>
    <w:div w:id="1474903766">
      <w:bodyDiv w:val="1"/>
      <w:marLeft w:val="0"/>
      <w:marRight w:val="0"/>
      <w:marTop w:val="0"/>
      <w:marBottom w:val="0"/>
      <w:divBdr>
        <w:top w:val="none" w:sz="0" w:space="0" w:color="auto"/>
        <w:left w:val="none" w:sz="0" w:space="0" w:color="auto"/>
        <w:bottom w:val="none" w:sz="0" w:space="0" w:color="auto"/>
        <w:right w:val="none" w:sz="0" w:space="0" w:color="auto"/>
      </w:divBdr>
    </w:div>
    <w:div w:id="17644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renaultgroup.com/en/news-on-air/news/renault-scenic-e-tech-electric-voted-car-of-the-year-2024/" TargetMode="External"/><Relationship Id="rId17" Type="http://schemas.openxmlformats.org/officeDocument/2006/relationships/hyperlink" Target="mailto:ivana.obadalova@renault.sk" TargetMode="External"/><Relationship Id="rId2" Type="http://schemas.openxmlformats.org/officeDocument/2006/relationships/customXml" Target="../customXml/item2.xml"/><Relationship Id="rId16" Type="http://schemas.openxmlformats.org/officeDocument/2006/relationships/hyperlink" Target="mailto:ivana.obadalova@renault.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youtube.com/embed/hTX28cSXmsM?feature=oembe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b3fd59-2fa6-428f-81bb-3e39b39fd000" xsi:nil="true"/>
    <lcf76f155ced4ddcb4097134ff3c332f xmlns="06668eb1-cc7d-41f5-a272-3b166a6f06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D0EEEABDB9C469DA19BA29E42A0E0" ma:contentTypeVersion="17" ma:contentTypeDescription="Crée un document." ma:contentTypeScope="" ma:versionID="78b3deaf4515cd9c92c3216dcdaa03cf">
  <xsd:schema xmlns:xsd="http://www.w3.org/2001/XMLSchema" xmlns:xs="http://www.w3.org/2001/XMLSchema" xmlns:p="http://schemas.microsoft.com/office/2006/metadata/properties" xmlns:ns2="06668eb1-cc7d-41f5-a272-3b166a6f06cb" xmlns:ns3="08b3fd59-2fa6-428f-81bb-3e39b39fd000" targetNamespace="http://schemas.microsoft.com/office/2006/metadata/properties" ma:root="true" ma:fieldsID="f020e5f6dc762de79b4ea341954af27a" ns2:_="" ns3:_="">
    <xsd:import namespace="06668eb1-cc7d-41f5-a272-3b166a6f06cb"/>
    <xsd:import namespace="08b3fd59-2fa6-428f-81bb-3e39b39fd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8eb1-cc7d-41f5-a272-3b166a6f0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3fd59-2fa6-428f-81bb-3e39b39fd00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2d8be13-e347-442c-9c35-c137e00fb1bd}" ma:internalName="TaxCatchAll" ma:showField="CatchAllData" ma:web="08b3fd59-2fa6-428f-81bb-3e39b39fd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7747D-9266-436E-9BE0-328749B81D59}">
  <ds:schemaRefs>
    <ds:schemaRef ds:uri="http://schemas.microsoft.com/sharepoint/v3/contenttype/forms"/>
  </ds:schemaRefs>
</ds:datastoreItem>
</file>

<file path=customXml/itemProps2.xml><?xml version="1.0" encoding="utf-8"?>
<ds:datastoreItem xmlns:ds="http://schemas.openxmlformats.org/officeDocument/2006/customXml" ds:itemID="{DC3D0863-A9E9-4683-A568-4E75701F1199}">
  <ds:schemaRefs>
    <ds:schemaRef ds:uri="http://schemas.microsoft.com/office/2006/metadata/properties"/>
    <ds:schemaRef ds:uri="http://schemas.microsoft.com/office/infopath/2007/PartnerControls"/>
    <ds:schemaRef ds:uri="08b3fd59-2fa6-428f-81bb-3e39b39fd000"/>
    <ds:schemaRef ds:uri="06668eb1-cc7d-41f5-a272-3b166a6f06cb"/>
  </ds:schemaRefs>
</ds:datastoreItem>
</file>

<file path=customXml/itemProps3.xml><?xml version="1.0" encoding="utf-8"?>
<ds:datastoreItem xmlns:ds="http://schemas.openxmlformats.org/officeDocument/2006/customXml" ds:itemID="{B2F7C868-637D-41F7-BACA-52699731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8eb1-cc7d-41f5-a272-3b166a6f06cb"/>
    <ds:schemaRef ds:uri="08b3fd59-2fa6-428f-81bb-3e39b39fd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883</Words>
  <Characters>5034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POTIRON Celia</dc:creator>
  <cp:keywords/>
  <dc:description/>
  <cp:lastModifiedBy>OBADALOVA Ivana</cp:lastModifiedBy>
  <cp:revision>4</cp:revision>
  <cp:lastPrinted>2023-11-30T11:38:00Z</cp:lastPrinted>
  <dcterms:created xsi:type="dcterms:W3CDTF">2024-04-09T08:27:00Z</dcterms:created>
  <dcterms:modified xsi:type="dcterms:W3CDTF">2024-04-09T08:33:00Z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0x0101003ACD0EEEABDB9C469DA19BA29E42A0E0</vt:lpwstr>
  </property>
  <property fmtid="{D5CDD505-2E9C-101B-9397-08002B2CF9AE}" pid="4" name="MediaServiceImageTags">
    <vt:lpwstr/>
  </property>
</Properties>
</file>