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3DFA" w14:textId="08B5AF45" w:rsidR="00317B55" w:rsidRPr="005C733B" w:rsidRDefault="00C041D3" w:rsidP="005C733B">
      <w:pPr>
        <w:pStyle w:val="Maintitle"/>
        <w:ind w:right="-347"/>
        <w:jc w:val="center"/>
        <w:rPr>
          <w:rFonts w:ascii="NouvelR" w:hAnsi="NouvelR"/>
          <w:noProof/>
          <w:sz w:val="32"/>
          <w:szCs w:val="32"/>
          <w:lang w:val="sk-SK"/>
        </w:rPr>
      </w:pPr>
      <w:r w:rsidRPr="005C733B">
        <w:rPr>
          <w:rFonts w:ascii="NouvelR" w:hAnsi="NouvelR"/>
          <w:noProof/>
          <w:sz w:val="32"/>
          <w:szCs w:val="32"/>
          <w:lang w:val="sk-SK"/>
        </w:rPr>
        <w:t>nOVÝ</w:t>
      </w:r>
      <w:r w:rsidR="00BE6A8A" w:rsidRPr="005C733B">
        <w:rPr>
          <w:rFonts w:ascii="NouvelR" w:hAnsi="NouvelR"/>
          <w:noProof/>
          <w:sz w:val="32"/>
          <w:szCs w:val="32"/>
          <w:lang w:val="sk-SK"/>
        </w:rPr>
        <w:t xml:space="preserve"> renault kangoo </w:t>
      </w:r>
      <w:r w:rsidRPr="005C733B">
        <w:rPr>
          <w:rFonts w:ascii="NouvelR" w:hAnsi="NouvelR"/>
          <w:noProof/>
          <w:sz w:val="32"/>
          <w:szCs w:val="32"/>
          <w:lang w:val="sk-SK"/>
        </w:rPr>
        <w:t>ZíSKAL</w:t>
      </w:r>
      <w:r w:rsidR="00BE6A8A" w:rsidRPr="005C733B">
        <w:rPr>
          <w:rFonts w:ascii="NouvelR" w:hAnsi="NouvelR"/>
          <w:noProof/>
          <w:sz w:val="32"/>
          <w:szCs w:val="32"/>
          <w:lang w:val="sk-SK"/>
        </w:rPr>
        <w:t xml:space="preserve"> </w:t>
      </w:r>
      <w:r w:rsidR="00302A66" w:rsidRPr="005C733B">
        <w:rPr>
          <w:rFonts w:ascii="NouvelR" w:hAnsi="NouvelR"/>
          <w:noProof/>
          <w:sz w:val="32"/>
          <w:szCs w:val="32"/>
          <w:lang w:val="sk-SK"/>
        </w:rPr>
        <w:t xml:space="preserve">4 </w:t>
      </w:r>
      <w:r w:rsidRPr="005C733B">
        <w:rPr>
          <w:rFonts w:ascii="NouvelR" w:hAnsi="NouvelR"/>
          <w:noProof/>
          <w:sz w:val="32"/>
          <w:szCs w:val="32"/>
          <w:lang w:val="sk-SK"/>
        </w:rPr>
        <w:t>HVIEZDIČKY</w:t>
      </w:r>
      <w:r w:rsidR="00BE6A8A" w:rsidRPr="005C733B">
        <w:rPr>
          <w:rFonts w:ascii="NouvelR" w:hAnsi="NouvelR"/>
          <w:noProof/>
          <w:sz w:val="32"/>
          <w:szCs w:val="32"/>
          <w:lang w:val="sk-SK"/>
        </w:rPr>
        <w:t xml:space="preserve"> </w:t>
      </w:r>
      <w:r w:rsidR="00302A66" w:rsidRPr="005C733B">
        <w:rPr>
          <w:rFonts w:ascii="NouvelR" w:hAnsi="NouvelR"/>
          <w:noProof/>
          <w:sz w:val="32"/>
          <w:szCs w:val="32"/>
          <w:lang w:val="sk-SK"/>
        </w:rPr>
        <w:t>euro ncap</w:t>
      </w:r>
      <w:r w:rsidR="005D701B" w:rsidRPr="005C733B">
        <w:rPr>
          <w:rFonts w:ascii="NouvelR" w:hAnsi="NouvelR"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B7FADB" wp14:editId="071F6354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2569" w14:textId="43F1C742" w:rsidR="005D701B" w:rsidRPr="00AA1E7B" w:rsidRDefault="008D399C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07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FA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50832569" w14:textId="43F1C742" w:rsidR="005D701B" w:rsidRPr="00AA1E7B" w:rsidRDefault="008D399C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07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/0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7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BC7A56" w14:textId="77777777" w:rsidR="009F1277" w:rsidRPr="005C733B" w:rsidRDefault="009F1277" w:rsidP="00317B55">
      <w:pPr>
        <w:pStyle w:val="Maintitle"/>
        <w:rPr>
          <w:rFonts w:ascii="NouvelR" w:hAnsi="NouvelR"/>
          <w:b w:val="0"/>
          <w:bCs w:val="0"/>
          <w:lang w:val="sk-SK"/>
        </w:rPr>
      </w:pPr>
    </w:p>
    <w:p w14:paraId="0DE115E7" w14:textId="77777777" w:rsidR="005C733B" w:rsidRDefault="005C733B" w:rsidP="005C733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18CB4203" w14:textId="377B3D07" w:rsidR="00752FBC" w:rsidRPr="005C733B" w:rsidRDefault="00752FBC" w:rsidP="005C733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C733B">
        <w:rPr>
          <w:rFonts w:ascii="NouvelR" w:hAnsi="NouvelR"/>
          <w:b/>
          <w:bCs/>
          <w:sz w:val="20"/>
          <w:szCs w:val="20"/>
          <w:lang w:val="sk-SK"/>
        </w:rPr>
        <w:t xml:space="preserve">KANGOO </w:t>
      </w:r>
      <w:r w:rsidR="00C041D3" w:rsidRPr="005C733B">
        <w:rPr>
          <w:rFonts w:ascii="NouvelR" w:hAnsi="NouvelR"/>
          <w:b/>
          <w:bCs/>
          <w:sz w:val="20"/>
          <w:szCs w:val="20"/>
          <w:lang w:val="sk-SK"/>
        </w:rPr>
        <w:t>ÚSPEŠNE ABSOLVOVAL</w:t>
      </w:r>
      <w:r w:rsidRPr="005C733B">
        <w:rPr>
          <w:rFonts w:ascii="NouvelR" w:hAnsi="NouvelR"/>
          <w:b/>
          <w:bCs/>
          <w:sz w:val="20"/>
          <w:szCs w:val="20"/>
          <w:lang w:val="sk-SK"/>
        </w:rPr>
        <w:t xml:space="preserve"> EURO NCAP 2021 TEST</w:t>
      </w:r>
      <w:r w:rsidR="00C041D3" w:rsidRPr="005C733B">
        <w:rPr>
          <w:rFonts w:ascii="NouvelR" w:hAnsi="NouvelR"/>
          <w:b/>
          <w:bCs/>
          <w:sz w:val="20"/>
          <w:szCs w:val="20"/>
          <w:lang w:val="sk-SK"/>
        </w:rPr>
        <w:t>Y</w:t>
      </w:r>
    </w:p>
    <w:p w14:paraId="635EC9A6" w14:textId="06BFD6E9" w:rsidR="00ED46E8" w:rsidRPr="005C733B" w:rsidRDefault="00C041D3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5C733B">
        <w:rPr>
          <w:rFonts w:ascii="NouvelR" w:hAnsi="NouvelR"/>
          <w:sz w:val="20"/>
          <w:szCs w:val="20"/>
          <w:lang w:val="sk-SK"/>
        </w:rPr>
        <w:t>Nový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 Kangoo</w:t>
      </w:r>
      <w:r w:rsidRPr="005C733B">
        <w:rPr>
          <w:rFonts w:ascii="NouvelR" w:hAnsi="NouvelR"/>
          <w:sz w:val="20"/>
          <w:szCs w:val="20"/>
          <w:lang w:val="sk-SK"/>
        </w:rPr>
        <w:t>, v predaji od júna 2021, spĺňa potreby každej rodiny, je priestrann</w:t>
      </w:r>
      <w:r w:rsidR="005C733B">
        <w:rPr>
          <w:rFonts w:ascii="NouvelR" w:hAnsi="NouvelR"/>
          <w:sz w:val="20"/>
          <w:szCs w:val="20"/>
          <w:lang w:val="sk-SK"/>
        </w:rPr>
        <w:t>ý</w:t>
      </w:r>
      <w:r w:rsidRPr="005C733B">
        <w:rPr>
          <w:rFonts w:ascii="NouvelR" w:hAnsi="NouvelR"/>
          <w:sz w:val="20"/>
          <w:szCs w:val="20"/>
          <w:lang w:val="sk-SK"/>
        </w:rPr>
        <w:t xml:space="preserve"> a modulárn</w:t>
      </w:r>
      <w:r w:rsidR="005C733B">
        <w:rPr>
          <w:rFonts w:ascii="NouvelR" w:hAnsi="NouvelR"/>
          <w:sz w:val="20"/>
          <w:szCs w:val="20"/>
          <w:lang w:val="sk-SK"/>
        </w:rPr>
        <w:t>y</w:t>
      </w:r>
      <w:r w:rsidRPr="005C733B">
        <w:rPr>
          <w:rFonts w:ascii="NouvelR" w:hAnsi="NouvelR"/>
          <w:sz w:val="20"/>
          <w:szCs w:val="20"/>
          <w:lang w:val="sk-SK"/>
        </w:rPr>
        <w:t xml:space="preserve">. Nezabúda sa aj na bezpečnosť s posilnenou konštrukciou karosérie, novými </w:t>
      </w:r>
      <w:r w:rsidR="005C733B" w:rsidRPr="005C733B">
        <w:rPr>
          <w:rFonts w:ascii="NouvelR" w:hAnsi="NouvelR"/>
          <w:sz w:val="20"/>
          <w:szCs w:val="20"/>
          <w:lang w:val="sk-SK"/>
        </w:rPr>
        <w:t>jazd</w:t>
      </w:r>
      <w:r w:rsidR="005C733B">
        <w:rPr>
          <w:rFonts w:ascii="NouvelR" w:hAnsi="NouvelR"/>
          <w:sz w:val="20"/>
          <w:szCs w:val="20"/>
          <w:lang w:val="sk-SK"/>
        </w:rPr>
        <w:t>nými</w:t>
      </w:r>
      <w:r w:rsidRPr="005C733B">
        <w:rPr>
          <w:rFonts w:ascii="NouvelR" w:hAnsi="NouvelR"/>
          <w:sz w:val="20"/>
          <w:szCs w:val="20"/>
          <w:lang w:val="sk-SK"/>
        </w:rPr>
        <w:t xml:space="preserve"> asistentmi či airbagmi pre všetkých</w:t>
      </w:r>
      <w:r w:rsidR="00EC1721">
        <w:rPr>
          <w:rFonts w:ascii="NouvelR" w:hAnsi="NouvelR"/>
          <w:sz w:val="20"/>
          <w:szCs w:val="20"/>
          <w:lang w:val="sk-SK"/>
        </w:rPr>
        <w:t xml:space="preserve"> pasažierov</w:t>
      </w:r>
      <w:r w:rsidRPr="005C733B">
        <w:rPr>
          <w:rFonts w:ascii="NouvelR" w:hAnsi="NouvelR"/>
          <w:sz w:val="20"/>
          <w:szCs w:val="20"/>
          <w:lang w:val="sk-SK"/>
        </w:rPr>
        <w:t xml:space="preserve">. Nový Kangoo získal 4 hviezdičky v testoch Euro NCAP na základe prísnejšieho protokolu z roku 2020. </w:t>
      </w:r>
      <w:r w:rsidR="00B1487D" w:rsidRPr="005C733B">
        <w:rPr>
          <w:rFonts w:ascii="NouvelR" w:hAnsi="NouvelR"/>
          <w:sz w:val="20"/>
          <w:szCs w:val="20"/>
          <w:lang w:val="sk-SK"/>
        </w:rPr>
        <w:t>Toto skóre stavia najnovší model Renault na vrchol segmentu.</w:t>
      </w:r>
    </w:p>
    <w:p w14:paraId="1393A259" w14:textId="77777777" w:rsidR="00752FBC" w:rsidRPr="005C733B" w:rsidRDefault="00752FBC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56DFC427" w14:textId="0C5B4513" w:rsidR="00752FBC" w:rsidRPr="005C733B" w:rsidRDefault="00B1487D" w:rsidP="005C733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C733B">
        <w:rPr>
          <w:rFonts w:ascii="NouvelR" w:hAnsi="NouvelR"/>
          <w:b/>
          <w:bCs/>
          <w:sz w:val="20"/>
          <w:szCs w:val="20"/>
          <w:lang w:val="sk-SK"/>
        </w:rPr>
        <w:t xml:space="preserve">ZVÝŠENÁ OCHRANA </w:t>
      </w:r>
      <w:r w:rsidR="005C733B" w:rsidRPr="005C733B">
        <w:rPr>
          <w:rFonts w:ascii="NouvelR" w:hAnsi="NouvelR"/>
          <w:b/>
          <w:bCs/>
          <w:sz w:val="20"/>
          <w:szCs w:val="20"/>
          <w:lang w:val="sk-SK"/>
        </w:rPr>
        <w:t>CESTUJÚCICH</w:t>
      </w:r>
      <w:r w:rsidRPr="005C733B">
        <w:rPr>
          <w:rFonts w:ascii="NouvelR" w:hAnsi="NouvelR"/>
          <w:b/>
          <w:bCs/>
          <w:sz w:val="20"/>
          <w:szCs w:val="20"/>
          <w:lang w:val="sk-SK"/>
        </w:rPr>
        <w:t>, IDEÁLNE PRE DETI</w:t>
      </w:r>
    </w:p>
    <w:p w14:paraId="67E2341A" w14:textId="22859E2D" w:rsidR="00752FBC" w:rsidRPr="005C733B" w:rsidRDefault="00B1487D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5C733B">
        <w:rPr>
          <w:rFonts w:ascii="NouvelR" w:hAnsi="NouvelR"/>
          <w:sz w:val="20"/>
          <w:szCs w:val="20"/>
          <w:lang w:val="sk-SK"/>
        </w:rPr>
        <w:t>Nový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 Kangoo </w:t>
      </w:r>
      <w:r w:rsidRPr="005C733B">
        <w:rPr>
          <w:rFonts w:ascii="NouvelR" w:hAnsi="NouvelR"/>
          <w:sz w:val="20"/>
          <w:szCs w:val="20"/>
          <w:lang w:val="sk-SK"/>
        </w:rPr>
        <w:t>vyniká 6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 airbag</w:t>
      </w:r>
      <w:r w:rsidRPr="005C733B">
        <w:rPr>
          <w:rFonts w:ascii="NouvelR" w:hAnsi="NouvelR"/>
          <w:sz w:val="20"/>
          <w:szCs w:val="20"/>
          <w:lang w:val="sk-SK"/>
        </w:rPr>
        <w:t>mi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, </w:t>
      </w:r>
      <w:r w:rsidRPr="005C733B">
        <w:rPr>
          <w:rFonts w:ascii="NouvelR" w:hAnsi="NouvelR"/>
          <w:sz w:val="20"/>
          <w:szCs w:val="20"/>
          <w:lang w:val="sk-SK"/>
        </w:rPr>
        <w:t>predpínačom bezpečnostných pásov a tromi bodmi ISOFIX na sedadle spolujazdca a na dvoch zadných bočných sedadlách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. Euro NCAP </w:t>
      </w:r>
      <w:r w:rsidRPr="005C733B">
        <w:rPr>
          <w:rFonts w:ascii="NouvelR" w:hAnsi="NouvelR"/>
          <w:sz w:val="20"/>
          <w:szCs w:val="20"/>
          <w:lang w:val="sk-SK"/>
        </w:rPr>
        <w:t xml:space="preserve">hodnotí stabilitu konštrukcie kabíny a dobrú ochranu cestujúcich počas nárazových skúšok. Na 6 až 10-ročných figurínach je ochrana optimálna a to na </w:t>
      </w:r>
      <w:r w:rsidR="005C733B">
        <w:rPr>
          <w:rFonts w:ascii="NouvelR" w:hAnsi="NouvelR"/>
          <w:sz w:val="20"/>
          <w:szCs w:val="20"/>
          <w:lang w:val="sk-SK"/>
        </w:rPr>
        <w:t>celom</w:t>
      </w:r>
      <w:r w:rsidRPr="005C733B">
        <w:rPr>
          <w:rFonts w:ascii="NouvelR" w:hAnsi="NouvelR"/>
          <w:sz w:val="20"/>
          <w:szCs w:val="20"/>
          <w:lang w:val="sk-SK"/>
        </w:rPr>
        <w:t xml:space="preserve"> tel</w:t>
      </w:r>
      <w:r w:rsidR="005C733B">
        <w:rPr>
          <w:rFonts w:ascii="NouvelR" w:hAnsi="NouvelR"/>
          <w:sz w:val="20"/>
          <w:szCs w:val="20"/>
          <w:lang w:val="sk-SK"/>
        </w:rPr>
        <w:t>e</w:t>
      </w:r>
      <w:r w:rsidRPr="005C733B">
        <w:rPr>
          <w:rFonts w:ascii="NouvelR" w:hAnsi="NouvelR"/>
          <w:sz w:val="20"/>
          <w:szCs w:val="20"/>
          <w:lang w:val="sk-SK"/>
        </w:rPr>
        <w:t xml:space="preserve">. Nový Kangoo </w:t>
      </w:r>
      <w:r w:rsidR="00672CE0">
        <w:rPr>
          <w:rFonts w:ascii="NouvelR" w:hAnsi="NouvelR"/>
          <w:sz w:val="20"/>
          <w:szCs w:val="20"/>
          <w:lang w:val="sk-SK"/>
        </w:rPr>
        <w:t>má</w:t>
      </w:r>
      <w:r w:rsidRPr="005C733B">
        <w:rPr>
          <w:rFonts w:ascii="NouvelR" w:hAnsi="NouvelR"/>
          <w:sz w:val="20"/>
          <w:szCs w:val="20"/>
          <w:lang w:val="sk-SK"/>
        </w:rPr>
        <w:t xml:space="preserve"> najvyššie skóre v</w:t>
      </w:r>
      <w:r w:rsidR="005C733B">
        <w:rPr>
          <w:rFonts w:ascii="NouvelR" w:hAnsi="NouvelR"/>
          <w:sz w:val="20"/>
          <w:szCs w:val="20"/>
          <w:lang w:val="sk-SK"/>
        </w:rPr>
        <w:t xml:space="preserve"> tejto </w:t>
      </w:r>
      <w:r w:rsidRPr="005C733B">
        <w:rPr>
          <w:rFonts w:ascii="NouvelR" w:hAnsi="NouvelR"/>
          <w:sz w:val="20"/>
          <w:szCs w:val="20"/>
          <w:lang w:val="sk-SK"/>
        </w:rPr>
        <w:t>kategórii.</w:t>
      </w:r>
    </w:p>
    <w:p w14:paraId="4CBC1434" w14:textId="77777777" w:rsidR="00752FBC" w:rsidRPr="005C733B" w:rsidRDefault="00752FBC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472B581E" w14:textId="69F05024" w:rsidR="00752FBC" w:rsidRPr="005C733B" w:rsidRDefault="00B1487D" w:rsidP="005C733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C733B">
        <w:rPr>
          <w:rFonts w:ascii="NouvelR" w:hAnsi="NouvelR"/>
          <w:b/>
          <w:bCs/>
          <w:sz w:val="20"/>
          <w:szCs w:val="20"/>
          <w:lang w:val="sk-SK"/>
        </w:rPr>
        <w:t>VYŠŠIA BEZPEČNOSŤ VŠETKÝCH UŽÍVATEĽOV CESTNEJ PREMÁVKY</w:t>
      </w:r>
    </w:p>
    <w:p w14:paraId="788BC436" w14:textId="133F6E2E" w:rsidR="00752FBC" w:rsidRPr="005C733B" w:rsidRDefault="00752FBC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5C733B">
        <w:rPr>
          <w:rFonts w:ascii="NouvelR" w:hAnsi="NouvelR"/>
          <w:sz w:val="20"/>
          <w:szCs w:val="20"/>
          <w:lang w:val="sk-SK"/>
        </w:rPr>
        <w:t xml:space="preserve">Euro NCAP </w:t>
      </w:r>
      <w:r w:rsidR="005C733B" w:rsidRPr="005C733B">
        <w:rPr>
          <w:rFonts w:ascii="NouvelR" w:hAnsi="NouvelR"/>
          <w:sz w:val="20"/>
          <w:szCs w:val="20"/>
          <w:lang w:val="sk-SK"/>
        </w:rPr>
        <w:t>oceňuje efektivitu</w:t>
      </w:r>
      <w:r w:rsidR="00396E90">
        <w:rPr>
          <w:rFonts w:ascii="NouvelR" w:hAnsi="NouvelR"/>
          <w:sz w:val="20"/>
          <w:szCs w:val="20"/>
          <w:lang w:val="sk-SK"/>
        </w:rPr>
        <w:t xml:space="preserve"> </w:t>
      </w:r>
      <w:r w:rsidR="00396E90" w:rsidRPr="00396E90">
        <w:rPr>
          <w:rFonts w:ascii="NouvelR" w:hAnsi="NouvelR"/>
          <w:i/>
          <w:iCs/>
          <w:sz w:val="20"/>
          <w:szCs w:val="20"/>
          <w:lang w:val="sk-SK"/>
        </w:rPr>
        <w:t>A</w:t>
      </w:r>
      <w:r w:rsidR="005C733B" w:rsidRPr="00396E90">
        <w:rPr>
          <w:rFonts w:ascii="NouvelR" w:hAnsi="NouvelR"/>
          <w:i/>
          <w:iCs/>
          <w:sz w:val="20"/>
          <w:szCs w:val="20"/>
          <w:lang w:val="sk-SK"/>
        </w:rPr>
        <w:t>ktívne núdzové brzdenie</w:t>
      </w:r>
      <w:r w:rsidR="005C733B" w:rsidRPr="005C733B">
        <w:rPr>
          <w:rFonts w:ascii="NouvelR" w:hAnsi="NouvelR"/>
          <w:sz w:val="20"/>
          <w:szCs w:val="20"/>
          <w:lang w:val="sk-SK"/>
        </w:rPr>
        <w:t xml:space="preserve"> pre cyklistov, chodcov či vozidlá, cez deň aj v noci tým, že varuje vodiča pred rizikom zrážky. Zdôrazňuje tiež užitočnosť nového vybaveni</w:t>
      </w:r>
      <w:r w:rsidR="005C733B">
        <w:rPr>
          <w:rFonts w:ascii="NouvelR" w:hAnsi="NouvelR"/>
          <w:sz w:val="20"/>
          <w:szCs w:val="20"/>
          <w:lang w:val="sk-SK"/>
        </w:rPr>
        <w:t>a</w:t>
      </w:r>
      <w:r w:rsidR="005C733B" w:rsidRPr="005C733B">
        <w:rPr>
          <w:rFonts w:ascii="NouvelR" w:hAnsi="NouvelR"/>
          <w:sz w:val="20"/>
          <w:szCs w:val="20"/>
          <w:lang w:val="sk-SK"/>
        </w:rPr>
        <w:t xml:space="preserve"> ako napríklad </w:t>
      </w:r>
      <w:r w:rsidR="00396E90">
        <w:rPr>
          <w:rFonts w:ascii="NouvelR" w:hAnsi="NouvelR"/>
          <w:i/>
          <w:iCs/>
          <w:sz w:val="20"/>
          <w:szCs w:val="20"/>
          <w:lang w:val="sk-SK"/>
        </w:rPr>
        <w:t>Asistent udržiavania v jazdnom pruhu</w:t>
      </w:r>
      <w:r w:rsidR="00A40C55">
        <w:rPr>
          <w:rFonts w:ascii="NouvelR" w:hAnsi="NouvelR"/>
          <w:i/>
          <w:iCs/>
          <w:sz w:val="20"/>
          <w:szCs w:val="20"/>
          <w:lang w:val="sk-SK"/>
        </w:rPr>
        <w:t xml:space="preserve"> </w:t>
      </w:r>
      <w:r w:rsidR="005C733B" w:rsidRPr="005C733B">
        <w:rPr>
          <w:rFonts w:ascii="NouvelR" w:hAnsi="NouvelR"/>
          <w:sz w:val="20"/>
          <w:szCs w:val="20"/>
          <w:lang w:val="sk-SK"/>
        </w:rPr>
        <w:t>a</w:t>
      </w:r>
      <w:r w:rsidR="00764E5C">
        <w:rPr>
          <w:rFonts w:ascii="NouvelR" w:hAnsi="NouvelR"/>
          <w:sz w:val="20"/>
          <w:szCs w:val="20"/>
          <w:lang w:val="sk-SK"/>
        </w:rPr>
        <w:t> </w:t>
      </w:r>
      <w:r w:rsidR="00764E5C">
        <w:rPr>
          <w:rFonts w:ascii="NouvelR" w:hAnsi="NouvelR"/>
          <w:i/>
          <w:iCs/>
          <w:sz w:val="20"/>
          <w:szCs w:val="20"/>
          <w:lang w:val="sk-SK"/>
        </w:rPr>
        <w:t>Systém rozpoznávania dopravných značiek s varovaním o prekročení rýchlosti</w:t>
      </w:r>
      <w:r w:rsidRPr="005C733B">
        <w:rPr>
          <w:rFonts w:ascii="NouvelR" w:hAnsi="NouvelR"/>
          <w:sz w:val="20"/>
          <w:szCs w:val="20"/>
          <w:lang w:val="sk-SK"/>
        </w:rPr>
        <w:t>,</w:t>
      </w:r>
      <w:r w:rsidR="00A40C55">
        <w:rPr>
          <w:rFonts w:ascii="NouvelR" w:hAnsi="NouvelR"/>
          <w:sz w:val="20"/>
          <w:szCs w:val="20"/>
          <w:lang w:val="sk-SK"/>
        </w:rPr>
        <w:t xml:space="preserve"> </w:t>
      </w:r>
      <w:r w:rsidR="005C733B" w:rsidRPr="005C733B">
        <w:rPr>
          <w:rFonts w:ascii="NouvelR" w:hAnsi="NouvelR"/>
          <w:sz w:val="20"/>
          <w:szCs w:val="20"/>
          <w:lang w:val="sk-SK"/>
        </w:rPr>
        <w:t xml:space="preserve">s možnosťou </w:t>
      </w:r>
      <w:r w:rsidR="00396E90">
        <w:rPr>
          <w:rFonts w:ascii="NouvelR" w:hAnsi="NouvelR"/>
          <w:i/>
          <w:iCs/>
          <w:sz w:val="20"/>
          <w:szCs w:val="20"/>
          <w:lang w:val="sk-SK"/>
        </w:rPr>
        <w:t>Tempomatu a obmedzovačom rýchlosti s funkciou brzdenia do kopca.</w:t>
      </w:r>
    </w:p>
    <w:p w14:paraId="24F3502B" w14:textId="77777777" w:rsidR="00752FBC" w:rsidRPr="005C733B" w:rsidRDefault="00752FBC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41F0F74F" w14:textId="77777777" w:rsidR="005C733B" w:rsidRDefault="005C733B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7D424D16" w14:textId="6183433E" w:rsidR="00F13A26" w:rsidRPr="005C733B" w:rsidRDefault="005C733B" w:rsidP="005C733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5C733B">
        <w:rPr>
          <w:rFonts w:ascii="NouvelR" w:hAnsi="NouvelR"/>
          <w:sz w:val="20"/>
          <w:szCs w:val="20"/>
          <w:lang w:val="sk-SK"/>
        </w:rPr>
        <w:t>S Novým</w:t>
      </w:r>
      <w:r w:rsidR="00752FBC" w:rsidRPr="005C733B">
        <w:rPr>
          <w:rFonts w:ascii="NouvelR" w:hAnsi="NouvelR"/>
          <w:sz w:val="20"/>
          <w:szCs w:val="20"/>
          <w:lang w:val="sk-SK"/>
        </w:rPr>
        <w:t xml:space="preserve"> Kangoo, Renault </w:t>
      </w:r>
      <w:r w:rsidRPr="005C733B">
        <w:rPr>
          <w:rFonts w:ascii="NouvelR" w:hAnsi="NouvelR"/>
          <w:sz w:val="20"/>
          <w:szCs w:val="20"/>
          <w:lang w:val="sk-SK"/>
        </w:rPr>
        <w:t xml:space="preserve">poskytuje štandardnú výbavu pre </w:t>
      </w:r>
      <w:r w:rsidR="00A40C55">
        <w:rPr>
          <w:rFonts w:ascii="NouvelR" w:hAnsi="NouvelR"/>
          <w:sz w:val="20"/>
          <w:szCs w:val="20"/>
          <w:lang w:val="sk-SK"/>
        </w:rPr>
        <w:t>vyššiu</w:t>
      </w:r>
      <w:r w:rsidRPr="005C733B">
        <w:rPr>
          <w:rFonts w:ascii="NouvelR" w:hAnsi="NouvelR"/>
          <w:sz w:val="20"/>
          <w:szCs w:val="20"/>
          <w:lang w:val="sk-SK"/>
        </w:rPr>
        <w:t xml:space="preserve"> bezpečnosť cestujúcich a všetkých členov cestnej premávky.</w:t>
      </w:r>
    </w:p>
    <w:p w14:paraId="0A5BA60A" w14:textId="77777777" w:rsidR="00752FBC" w:rsidRPr="005C733B" w:rsidRDefault="00752FBC" w:rsidP="00D24768">
      <w:pPr>
        <w:pStyle w:val="Currenttext"/>
        <w:rPr>
          <w:rFonts w:ascii="NouvelR" w:hAnsi="NouvelR"/>
          <w:lang w:val="sk-SK"/>
        </w:rPr>
      </w:pPr>
    </w:p>
    <w:p w14:paraId="6B2973BD" w14:textId="77777777" w:rsidR="00F13A26" w:rsidRPr="005C733B" w:rsidRDefault="00F13A26" w:rsidP="00D24768">
      <w:pPr>
        <w:pStyle w:val="Currenttext"/>
        <w:rPr>
          <w:rFonts w:ascii="NouvelR" w:hAnsi="NouvelR"/>
          <w:lang w:val="sk-SK"/>
        </w:rPr>
      </w:pPr>
    </w:p>
    <w:p w14:paraId="50672BB7" w14:textId="2104DF54" w:rsidR="00D24768" w:rsidRPr="005C733B" w:rsidRDefault="00D24768" w:rsidP="00D24768">
      <w:pPr>
        <w:pStyle w:val="Currenttext"/>
        <w:rPr>
          <w:rFonts w:ascii="NouvelR" w:hAnsi="NouvelR"/>
          <w:lang w:val="sk-SK"/>
        </w:rPr>
      </w:pPr>
    </w:p>
    <w:p w14:paraId="0050DB57" w14:textId="78786011" w:rsidR="009F3F5A" w:rsidRPr="005C733B" w:rsidRDefault="009F3F5A" w:rsidP="006B1855">
      <w:pPr>
        <w:pStyle w:val="Currenttext"/>
        <w:rPr>
          <w:rFonts w:ascii="NouvelR" w:hAnsi="NouvelR"/>
          <w:lang w:val="sk-SK"/>
        </w:rPr>
      </w:pPr>
    </w:p>
    <w:p w14:paraId="6B792CC9" w14:textId="77777777" w:rsidR="009F3F5A" w:rsidRPr="005C733B" w:rsidRDefault="009F3F5A" w:rsidP="006B1855">
      <w:pPr>
        <w:pStyle w:val="Sous-titre1"/>
        <w:rPr>
          <w:rFonts w:ascii="NouvelR" w:hAnsi="NouvelR"/>
          <w:lang w:val="sk-SK"/>
        </w:rPr>
      </w:pPr>
    </w:p>
    <w:sectPr w:rsidR="009F3F5A" w:rsidRPr="005C733B" w:rsidSect="002C23B4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2835" w:right="1021" w:bottom="2127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85DD" w14:textId="77777777" w:rsidR="00C735D4" w:rsidRDefault="00C735D4" w:rsidP="00E66B13">
      <w:r>
        <w:separator/>
      </w:r>
    </w:p>
  </w:endnote>
  <w:endnote w:type="continuationSeparator" w:id="0">
    <w:p w14:paraId="6273881A" w14:textId="77777777" w:rsidR="00C735D4" w:rsidRDefault="00C735D4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7901" w14:textId="77777777" w:rsidR="00147B6D" w:rsidRPr="00AA1E7B" w:rsidRDefault="00AA1E7B" w:rsidP="00F632AA">
    <w:pPr>
      <w:pStyle w:val="Pta"/>
      <w:framePr w:w="571" w:wrap="none" w:vAnchor="text" w:hAnchor="page" w:x="10501" w:y="51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F303722" wp14:editId="27C0149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31191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03722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D1Hd2a0AgAA&#10;Tg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4CE31191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2EAF009" w14:textId="77777777" w:rsidR="00147B6D" w:rsidRPr="00AA1E7B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5DB0" w14:textId="77777777" w:rsidR="00317B55" w:rsidRPr="00AA1E7B" w:rsidRDefault="00AA1E7B" w:rsidP="00E715BF">
    <w:pPr>
      <w:pStyle w:val="Pta"/>
      <w:framePr w:w="376" w:wrap="none" w:vAnchor="text" w:hAnchor="margin" w:xAlign="right" w:y="6"/>
      <w:ind w:left="-142" w:firstLine="142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D46D787" wp14:editId="71C7162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5361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6D78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left:0;text-align:left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7E45361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6BB1D9A" w14:textId="7BB79C67" w:rsidR="00FF225C" w:rsidRPr="00AA1E7B" w:rsidRDefault="005C733B" w:rsidP="00317B55">
    <w:pPr>
      <w:pStyle w:val="Pta"/>
      <w:ind w:right="360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F808BD" wp14:editId="0F6F9791">
              <wp:simplePos x="0" y="0"/>
              <wp:positionH relativeFrom="page">
                <wp:posOffset>535305</wp:posOffset>
              </wp:positionH>
              <wp:positionV relativeFrom="page">
                <wp:posOffset>9474200</wp:posOffset>
              </wp:positionV>
              <wp:extent cx="2880000" cy="845820"/>
              <wp:effectExtent l="0" t="0" r="0" b="11430"/>
              <wp:wrapNone/>
              <wp:docPr id="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85C98" w14:textId="77777777" w:rsidR="005C733B" w:rsidRPr="0085462C" w:rsidRDefault="005C733B" w:rsidP="005C733B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22153585" w14:textId="77777777" w:rsidR="005C733B" w:rsidRPr="0085462C" w:rsidRDefault="005C733B" w:rsidP="005C733B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22B3045D" w14:textId="77777777" w:rsidR="005C733B" w:rsidRPr="0085462C" w:rsidRDefault="005C733B" w:rsidP="005C733B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48BB1D7B" w14:textId="77777777" w:rsidR="005C733B" w:rsidRPr="0085462C" w:rsidRDefault="005C733B" w:rsidP="005C733B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4D66CC47" w14:textId="77777777" w:rsidR="005C733B" w:rsidRPr="0085462C" w:rsidRDefault="00C735D4" w:rsidP="005C733B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5C733B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808BD" id="Zone de texte 4" o:spid="_x0000_s1031" type="#_x0000_t202" style="position:absolute;margin-left:42.15pt;margin-top:746pt;width:226.75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" filled="f" stroked="f" strokeweight=".5pt">
              <v:textbox inset="0,0,0,0">
                <w:txbxContent>
                  <w:p w14:paraId="7B485C98" w14:textId="77777777" w:rsidR="005C733B" w:rsidRPr="0085462C" w:rsidRDefault="005C733B" w:rsidP="005C733B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22153585" w14:textId="77777777" w:rsidR="005C733B" w:rsidRPr="0085462C" w:rsidRDefault="005C733B" w:rsidP="005C733B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22B3045D" w14:textId="77777777" w:rsidR="005C733B" w:rsidRPr="0085462C" w:rsidRDefault="005C733B" w:rsidP="005C733B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48BB1D7B" w14:textId="77777777" w:rsidR="005C733B" w:rsidRPr="0085462C" w:rsidRDefault="005C733B" w:rsidP="005C733B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4D66CC47" w14:textId="77777777" w:rsidR="005C733B" w:rsidRPr="0085462C" w:rsidRDefault="00C735D4" w:rsidP="005C733B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5C733B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F6A4" w14:textId="77777777" w:rsidR="00C735D4" w:rsidRDefault="00C735D4" w:rsidP="00E66B13">
      <w:r>
        <w:separator/>
      </w:r>
    </w:p>
  </w:footnote>
  <w:footnote w:type="continuationSeparator" w:id="0">
    <w:p w14:paraId="23F9468D" w14:textId="77777777" w:rsidR="00C735D4" w:rsidRDefault="00C735D4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8753" w14:textId="77777777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B0353F7" wp14:editId="49B92277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C1342" wp14:editId="732BB79F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A5C0B" w14:textId="77777777" w:rsidR="00147B6D" w:rsidRPr="00AA1E7B" w:rsidRDefault="00147B6D" w:rsidP="00147B6D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RENAULT PRESS</w:t>
                          </w:r>
                        </w:p>
                        <w:p w14:paraId="7399C625" w14:textId="5BC2AB8E" w:rsidR="00147B6D" w:rsidRPr="00AA1E7B" w:rsidRDefault="00147B6D" w:rsidP="00147B6D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 xml:space="preserve">+33 </w:t>
                          </w:r>
                          <w:r w:rsidR="00D24768" w:rsidRPr="00D24768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1 76 84 63 36</w:t>
                          </w:r>
                        </w:p>
                        <w:p w14:paraId="6D536376" w14:textId="77777777" w:rsidR="00147B6D" w:rsidRPr="00AA1E7B" w:rsidRDefault="00147B6D" w:rsidP="00147B6D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media.renault@renault.fr</w:t>
                          </w:r>
                        </w:p>
                        <w:p w14:paraId="331BA6F8" w14:textId="77777777" w:rsidR="00147B6D" w:rsidRPr="00AA1E7B" w:rsidRDefault="00147B6D" w:rsidP="00147B6D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13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05AA5C0B" w14:textId="77777777" w:rsidR="00147B6D" w:rsidRPr="00AA1E7B" w:rsidRDefault="00147B6D" w:rsidP="00147B6D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  <w:lang w:val="en-US"/>
                      </w:rPr>
                      <w:t>RENAULT PRESS</w:t>
                    </w:r>
                  </w:p>
                  <w:p w14:paraId="7399C625" w14:textId="5BC2AB8E" w:rsidR="00147B6D" w:rsidRPr="00AA1E7B" w:rsidRDefault="00147B6D" w:rsidP="00147B6D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 xml:space="preserve">+33 </w:t>
                    </w:r>
                    <w:r w:rsidR="00D24768" w:rsidRPr="00D24768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1 76 84 63 36</w:t>
                    </w:r>
                  </w:p>
                  <w:p w14:paraId="6D536376" w14:textId="77777777" w:rsidR="00147B6D" w:rsidRPr="00AA1E7B" w:rsidRDefault="00147B6D" w:rsidP="00147B6D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media.renault@renault.fr</w:t>
                    </w:r>
                  </w:p>
                  <w:p w14:paraId="331BA6F8" w14:textId="77777777" w:rsidR="00147B6D" w:rsidRPr="00AA1E7B" w:rsidRDefault="00147B6D" w:rsidP="00147B6D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EC3F" w14:textId="42B4E82B" w:rsidR="00E66B13" w:rsidRDefault="00472BBA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8F56B33" wp14:editId="0FF94B6C">
          <wp:simplePos x="0" y="0"/>
          <wp:positionH relativeFrom="column">
            <wp:posOffset>-676275</wp:posOffset>
          </wp:positionH>
          <wp:positionV relativeFrom="paragraph">
            <wp:posOffset>-438785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33E87" wp14:editId="3EE267B5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91E5EA" w14:textId="039784CA" w:rsidR="00547282" w:rsidRPr="00C041D3" w:rsidRDefault="00C041D3" w:rsidP="00541DE3">
                          <w:pPr>
                            <w:spacing w:line="480" w:lineRule="exact"/>
                            <w:rPr>
                              <w:color w:val="000000" w:themeColor="text1"/>
                              <w:lang w:val="sk-SK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sk-SK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33E8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5991E5EA" w14:textId="039784CA" w:rsidR="00547282" w:rsidRPr="00C041D3" w:rsidRDefault="00C041D3" w:rsidP="00541DE3">
                    <w:pPr>
                      <w:spacing w:line="480" w:lineRule="exact"/>
                      <w:rPr>
                        <w:color w:val="000000" w:themeColor="text1"/>
                        <w:lang w:val="sk-SK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sk-SK"/>
                      </w:rPr>
                      <w:t>TLAČOVÁ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6BCE"/>
    <w:multiLevelType w:val="hybridMultilevel"/>
    <w:tmpl w:val="8ABE0C26"/>
    <w:lvl w:ilvl="0" w:tplc="7A0ED2FC">
      <w:numFmt w:val="bullet"/>
      <w:lvlText w:val="•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0DA"/>
    <w:multiLevelType w:val="hybridMultilevel"/>
    <w:tmpl w:val="64348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78"/>
    <w:rsid w:val="00002465"/>
    <w:rsid w:val="0001152E"/>
    <w:rsid w:val="000545CB"/>
    <w:rsid w:val="00055233"/>
    <w:rsid w:val="00055AEE"/>
    <w:rsid w:val="0008466C"/>
    <w:rsid w:val="000D6725"/>
    <w:rsid w:val="00100825"/>
    <w:rsid w:val="0010639A"/>
    <w:rsid w:val="001341FC"/>
    <w:rsid w:val="0014042A"/>
    <w:rsid w:val="001459AA"/>
    <w:rsid w:val="00147B6D"/>
    <w:rsid w:val="00154A0D"/>
    <w:rsid w:val="0016400A"/>
    <w:rsid w:val="00166D7A"/>
    <w:rsid w:val="001758FD"/>
    <w:rsid w:val="001A5BC6"/>
    <w:rsid w:val="001C3101"/>
    <w:rsid w:val="001E1F35"/>
    <w:rsid w:val="00231271"/>
    <w:rsid w:val="0024455D"/>
    <w:rsid w:val="002666E7"/>
    <w:rsid w:val="0027495F"/>
    <w:rsid w:val="00291110"/>
    <w:rsid w:val="00295D8D"/>
    <w:rsid w:val="002B2274"/>
    <w:rsid w:val="002C23B4"/>
    <w:rsid w:val="002C3300"/>
    <w:rsid w:val="002F2EB5"/>
    <w:rsid w:val="002F33E2"/>
    <w:rsid w:val="00302A66"/>
    <w:rsid w:val="00317B55"/>
    <w:rsid w:val="003452E3"/>
    <w:rsid w:val="00346F18"/>
    <w:rsid w:val="00350172"/>
    <w:rsid w:val="003879FC"/>
    <w:rsid w:val="00387B87"/>
    <w:rsid w:val="00396E90"/>
    <w:rsid w:val="003C1164"/>
    <w:rsid w:val="003D686D"/>
    <w:rsid w:val="003F5AC4"/>
    <w:rsid w:val="00411F47"/>
    <w:rsid w:val="00431798"/>
    <w:rsid w:val="00457C8C"/>
    <w:rsid w:val="00467E7E"/>
    <w:rsid w:val="00472BBA"/>
    <w:rsid w:val="00480B77"/>
    <w:rsid w:val="00483601"/>
    <w:rsid w:val="004A53B8"/>
    <w:rsid w:val="004B23BE"/>
    <w:rsid w:val="004B6067"/>
    <w:rsid w:val="004C4DCA"/>
    <w:rsid w:val="004D52C3"/>
    <w:rsid w:val="004D7E6D"/>
    <w:rsid w:val="00523480"/>
    <w:rsid w:val="00541DE3"/>
    <w:rsid w:val="005422EC"/>
    <w:rsid w:val="00547282"/>
    <w:rsid w:val="005565CC"/>
    <w:rsid w:val="0055699B"/>
    <w:rsid w:val="00570191"/>
    <w:rsid w:val="005A2D65"/>
    <w:rsid w:val="005A3B1B"/>
    <w:rsid w:val="005C733B"/>
    <w:rsid w:val="005D701B"/>
    <w:rsid w:val="005D728F"/>
    <w:rsid w:val="00624B02"/>
    <w:rsid w:val="006479AF"/>
    <w:rsid w:val="0066402F"/>
    <w:rsid w:val="006702CF"/>
    <w:rsid w:val="00672CE0"/>
    <w:rsid w:val="00683828"/>
    <w:rsid w:val="0069593A"/>
    <w:rsid w:val="006B0C7C"/>
    <w:rsid w:val="006B1855"/>
    <w:rsid w:val="006B5C8F"/>
    <w:rsid w:val="006C67D1"/>
    <w:rsid w:val="006D4BCB"/>
    <w:rsid w:val="00725952"/>
    <w:rsid w:val="00752FBC"/>
    <w:rsid w:val="00756A72"/>
    <w:rsid w:val="00764E5C"/>
    <w:rsid w:val="00770274"/>
    <w:rsid w:val="007709E3"/>
    <w:rsid w:val="0079257A"/>
    <w:rsid w:val="007B22DE"/>
    <w:rsid w:val="007B4E72"/>
    <w:rsid w:val="007D4529"/>
    <w:rsid w:val="007E7307"/>
    <w:rsid w:val="007F17A0"/>
    <w:rsid w:val="007F20D4"/>
    <w:rsid w:val="007F380F"/>
    <w:rsid w:val="00816624"/>
    <w:rsid w:val="008338D5"/>
    <w:rsid w:val="008549DE"/>
    <w:rsid w:val="0085712F"/>
    <w:rsid w:val="00861D33"/>
    <w:rsid w:val="00867178"/>
    <w:rsid w:val="008712F1"/>
    <w:rsid w:val="008808F6"/>
    <w:rsid w:val="00881396"/>
    <w:rsid w:val="00882462"/>
    <w:rsid w:val="008D399C"/>
    <w:rsid w:val="008E0334"/>
    <w:rsid w:val="008F6BCD"/>
    <w:rsid w:val="009039D5"/>
    <w:rsid w:val="00920A7C"/>
    <w:rsid w:val="00927DBD"/>
    <w:rsid w:val="0096640E"/>
    <w:rsid w:val="00973B7E"/>
    <w:rsid w:val="009877E6"/>
    <w:rsid w:val="009916DA"/>
    <w:rsid w:val="00997753"/>
    <w:rsid w:val="009A0E1E"/>
    <w:rsid w:val="009A4B0B"/>
    <w:rsid w:val="009B1589"/>
    <w:rsid w:val="009C10F5"/>
    <w:rsid w:val="009D537B"/>
    <w:rsid w:val="009E0EE8"/>
    <w:rsid w:val="009E5629"/>
    <w:rsid w:val="009F096E"/>
    <w:rsid w:val="009F1277"/>
    <w:rsid w:val="009F3F5A"/>
    <w:rsid w:val="00A02C96"/>
    <w:rsid w:val="00A17DF4"/>
    <w:rsid w:val="00A31486"/>
    <w:rsid w:val="00A40C55"/>
    <w:rsid w:val="00A455AD"/>
    <w:rsid w:val="00A45742"/>
    <w:rsid w:val="00A53A3A"/>
    <w:rsid w:val="00A84505"/>
    <w:rsid w:val="00AA1E7B"/>
    <w:rsid w:val="00AC6080"/>
    <w:rsid w:val="00AD1368"/>
    <w:rsid w:val="00AD248F"/>
    <w:rsid w:val="00B1487D"/>
    <w:rsid w:val="00B220C6"/>
    <w:rsid w:val="00B22AEC"/>
    <w:rsid w:val="00B24B01"/>
    <w:rsid w:val="00B42CA2"/>
    <w:rsid w:val="00B43156"/>
    <w:rsid w:val="00B56482"/>
    <w:rsid w:val="00B65434"/>
    <w:rsid w:val="00B70E8B"/>
    <w:rsid w:val="00B80AB2"/>
    <w:rsid w:val="00B8249B"/>
    <w:rsid w:val="00B862C4"/>
    <w:rsid w:val="00B9316F"/>
    <w:rsid w:val="00BC22DA"/>
    <w:rsid w:val="00BD428B"/>
    <w:rsid w:val="00BE5727"/>
    <w:rsid w:val="00BE6A8A"/>
    <w:rsid w:val="00BF326D"/>
    <w:rsid w:val="00BF4061"/>
    <w:rsid w:val="00C034B2"/>
    <w:rsid w:val="00C041D3"/>
    <w:rsid w:val="00C121DE"/>
    <w:rsid w:val="00C35DF8"/>
    <w:rsid w:val="00C735D4"/>
    <w:rsid w:val="00C8056F"/>
    <w:rsid w:val="00C833B5"/>
    <w:rsid w:val="00C84553"/>
    <w:rsid w:val="00CD7B9D"/>
    <w:rsid w:val="00D030CD"/>
    <w:rsid w:val="00D037CD"/>
    <w:rsid w:val="00D136F7"/>
    <w:rsid w:val="00D24768"/>
    <w:rsid w:val="00D340C5"/>
    <w:rsid w:val="00D3729F"/>
    <w:rsid w:val="00D41283"/>
    <w:rsid w:val="00D414E3"/>
    <w:rsid w:val="00D75455"/>
    <w:rsid w:val="00D818A5"/>
    <w:rsid w:val="00D9330E"/>
    <w:rsid w:val="00D97801"/>
    <w:rsid w:val="00DC1C4E"/>
    <w:rsid w:val="00DF12C6"/>
    <w:rsid w:val="00DF470D"/>
    <w:rsid w:val="00E1544B"/>
    <w:rsid w:val="00E157C8"/>
    <w:rsid w:val="00E462C2"/>
    <w:rsid w:val="00E60383"/>
    <w:rsid w:val="00E60ED5"/>
    <w:rsid w:val="00E66B13"/>
    <w:rsid w:val="00E6794D"/>
    <w:rsid w:val="00E701A3"/>
    <w:rsid w:val="00E715BF"/>
    <w:rsid w:val="00E75AE0"/>
    <w:rsid w:val="00E90FB8"/>
    <w:rsid w:val="00E95418"/>
    <w:rsid w:val="00EC1721"/>
    <w:rsid w:val="00ED299A"/>
    <w:rsid w:val="00ED46E8"/>
    <w:rsid w:val="00EE3792"/>
    <w:rsid w:val="00F13A26"/>
    <w:rsid w:val="00F24D2C"/>
    <w:rsid w:val="00F41DB0"/>
    <w:rsid w:val="00F632AA"/>
    <w:rsid w:val="00F7174B"/>
    <w:rsid w:val="00F73328"/>
    <w:rsid w:val="00F81918"/>
    <w:rsid w:val="00F83294"/>
    <w:rsid w:val="00F83759"/>
    <w:rsid w:val="00F87075"/>
    <w:rsid w:val="00FA3222"/>
    <w:rsid w:val="00FC64BB"/>
    <w:rsid w:val="00FD1C8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D150"/>
  <w14:defaultImageDpi w14:val="32767"/>
  <w15:chartTrackingRefBased/>
  <w15:docId w15:val="{D2BB8142-9D08-4D31-B7EC-ECE451B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5C733B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</TermName>
          <TermId xmlns="http://schemas.microsoft.com/office/infopath/2007/PartnerControls">0025e328-5be2-44b2-9bb6-92d1fd9c2444</TermId>
        </TermInfo>
      </Terms>
    </n3a3ff1924904b539cdc7b4db2ec6099>
    <Organization xmlns="bf88de67-f58e-457f-b92b-9cc9802d4fbd" xsi:nil="true"/>
    <TaxCatchAll xmlns="bf88de67-f58e-457f-b92b-9cc9802d4fbd">
      <Value>76</Value>
      <Value>551</Value>
      <Value>612</Value>
    </TaxCatchAll>
    <g66629bbb4764b7392fa4be2933b1c6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Kangoo</TermName>
          <TermId xmlns="http://schemas.microsoft.com/office/infopath/2007/PartnerControls">07ba6c7e-b7d7-4a88-87b6-1aaaec8b5a66</TermId>
        </TermInfo>
      </Terms>
    </g66629bbb4764b7392fa4be2933b1c6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67CCD-41C7-48DE-8C39-C0BC17A55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F25DD-0922-4188-A9FE-D2A641A4C43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3.xml><?xml version="1.0" encoding="utf-8"?>
<ds:datastoreItem xmlns:ds="http://schemas.openxmlformats.org/officeDocument/2006/customXml" ds:itemID="{08355A9F-E99B-48B6-AA67-F5DBB803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9223F-0F3F-40BD-8E2D-D083FDF8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HULJAKOVA Terezia (renexter)</cp:lastModifiedBy>
  <cp:revision>8</cp:revision>
  <cp:lastPrinted>2021-03-31T10:26:00Z</cp:lastPrinted>
  <dcterms:created xsi:type="dcterms:W3CDTF">2021-07-06T15:56:00Z</dcterms:created>
  <dcterms:modified xsi:type="dcterms:W3CDTF">2021-07-07T09:53:00Z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/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>612;#Kangoo|07ba6c7e-b7d7-4a88-87b6-1aaaec8b5a66</vt:lpwstr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2021-07-06T15:55:59Z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fd90c008-293b-4c26-9c7d-7138012252eb</vt:lpwstr>
  </property>
  <property fmtid="{D5CDD505-2E9C-101B-9397-08002B2CF9AE}" pid="25" name="MSIP_Label_fd1c0902-ed92-4fed-896d-2e7725de02d4_ContentBits">
    <vt:lpwstr>2</vt:lpwstr>
  </property>
</Properties>
</file>