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8C5F" w14:textId="1CB5E554" w:rsidR="00317B55" w:rsidRPr="00AF3650" w:rsidRDefault="005D701B" w:rsidP="00F56DBD">
      <w:pPr>
        <w:pStyle w:val="Maintitle"/>
        <w:jc w:val="center"/>
        <w:rPr>
          <w:lang w:val="sk-SK"/>
        </w:rPr>
      </w:pPr>
      <w:r w:rsidRPr="00AF365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24593A" wp14:editId="247FACE3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F1C4E" w14:textId="11979120" w:rsidR="005D701B" w:rsidRPr="00DA290B" w:rsidRDefault="004D07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4</w:t>
                            </w:r>
                            <w:r w:rsidR="00970E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. j</w:t>
                            </w:r>
                            <w:r w:rsidR="00DA290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ún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324593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626F1C4E" w14:textId="11979120" w:rsidR="005D701B" w:rsidRPr="00DA290B" w:rsidRDefault="004D07E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4</w:t>
                      </w:r>
                      <w:r w:rsidR="00970EC7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. j</w:t>
                      </w:r>
                      <w:r w:rsidR="00DA290B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ún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90B" w:rsidRPr="00AF3650">
        <w:rPr>
          <w:lang w:val="sk-SK"/>
        </w:rPr>
        <w:t>M</w:t>
      </w:r>
      <w:r w:rsidR="0061691E" w:rsidRPr="00AF3650">
        <w:rPr>
          <w:lang w:val="sk-SK"/>
        </w:rPr>
        <w:t>E</w:t>
      </w:r>
      <w:r w:rsidR="00DA290B" w:rsidRPr="00AF3650">
        <w:rPr>
          <w:lang w:val="sk-SK"/>
        </w:rPr>
        <w:t>GANE R.S.: IKONA RENAULT SPORT</w:t>
      </w:r>
    </w:p>
    <w:p w14:paraId="261983FD" w14:textId="77777777" w:rsidR="005422EC" w:rsidRPr="00AF3650" w:rsidRDefault="005422EC" w:rsidP="00F56DBD">
      <w:pPr>
        <w:pStyle w:val="Sous-titre1"/>
        <w:jc w:val="both"/>
        <w:rPr>
          <w:lang w:val="sk-SK"/>
        </w:rPr>
      </w:pPr>
    </w:p>
    <w:p w14:paraId="247BFA2F" w14:textId="0D72B183" w:rsidR="00C56626" w:rsidRPr="00AF3650" w:rsidRDefault="0061691E" w:rsidP="005C7B39">
      <w:pPr>
        <w:pStyle w:val="Currenttext"/>
        <w:jc w:val="both"/>
        <w:rPr>
          <w:b/>
          <w:bCs/>
          <w:lang w:val="sk-SK"/>
        </w:rPr>
      </w:pPr>
      <w:r w:rsidRPr="00AF3650">
        <w:rPr>
          <w:b/>
          <w:bCs/>
          <w:lang w:val="sk-SK"/>
        </w:rPr>
        <w:t>Megane vďačí za svoju popularitu a úspech svoj</w:t>
      </w:r>
      <w:r w:rsidR="000676A6">
        <w:rPr>
          <w:b/>
          <w:bCs/>
          <w:lang w:val="sk-SK"/>
        </w:rPr>
        <w:t>i</w:t>
      </w:r>
      <w:r w:rsidRPr="00AF3650">
        <w:rPr>
          <w:b/>
          <w:bCs/>
          <w:lang w:val="sk-SK"/>
        </w:rPr>
        <w:t xml:space="preserve">m športovým verziám. </w:t>
      </w:r>
      <w:r w:rsidR="006C3708" w:rsidRPr="00AF3650">
        <w:rPr>
          <w:b/>
          <w:bCs/>
          <w:lang w:val="sk-SK"/>
        </w:rPr>
        <w:t>Od roku 2004 sa postupne stával najvýraznejším modelom</w:t>
      </w:r>
      <w:r w:rsidR="000676A6">
        <w:rPr>
          <w:b/>
          <w:bCs/>
          <w:lang w:val="sk-SK"/>
        </w:rPr>
        <w:t xml:space="preserve"> vysokovýkonných</w:t>
      </w:r>
      <w:r w:rsidR="006C3708" w:rsidRPr="00AF3650">
        <w:rPr>
          <w:b/>
          <w:bCs/>
          <w:lang w:val="sk-SK"/>
        </w:rPr>
        <w:t xml:space="preserve"> športov</w:t>
      </w:r>
      <w:r w:rsidR="006C3708">
        <w:rPr>
          <w:b/>
          <w:bCs/>
          <w:lang w:val="sk-SK"/>
        </w:rPr>
        <w:t>ých</w:t>
      </w:r>
      <w:r w:rsidR="006C3708" w:rsidRPr="00AF3650">
        <w:rPr>
          <w:b/>
          <w:bCs/>
          <w:lang w:val="sk-SK"/>
        </w:rPr>
        <w:t xml:space="preserve"> hatchbackov. </w:t>
      </w:r>
      <w:r w:rsidRPr="00AF3650">
        <w:rPr>
          <w:b/>
          <w:bCs/>
          <w:lang w:val="sk-SK"/>
        </w:rPr>
        <w:t xml:space="preserve">V roku </w:t>
      </w:r>
      <w:r w:rsidR="001B512D" w:rsidRPr="00AF3650">
        <w:rPr>
          <w:b/>
          <w:bCs/>
          <w:lang w:val="sk-SK"/>
        </w:rPr>
        <w:t>2019 oslávil Megane R</w:t>
      </w:r>
      <w:r w:rsidR="004C251A" w:rsidRPr="00AF3650">
        <w:rPr>
          <w:b/>
          <w:bCs/>
          <w:lang w:val="sk-SK"/>
        </w:rPr>
        <w:t>.</w:t>
      </w:r>
      <w:r w:rsidR="001B512D" w:rsidRPr="00AF3650">
        <w:rPr>
          <w:b/>
          <w:bCs/>
          <w:lang w:val="sk-SK"/>
        </w:rPr>
        <w:t>S</w:t>
      </w:r>
      <w:r w:rsidR="004C251A" w:rsidRPr="00AF3650">
        <w:rPr>
          <w:b/>
          <w:bCs/>
          <w:lang w:val="sk-SK"/>
        </w:rPr>
        <w:t>.</w:t>
      </w:r>
      <w:r w:rsidR="001B512D" w:rsidRPr="00AF3650">
        <w:rPr>
          <w:b/>
          <w:bCs/>
          <w:lang w:val="sk-SK"/>
        </w:rPr>
        <w:t xml:space="preserve"> 15 rokov svojej existencie. </w:t>
      </w:r>
    </w:p>
    <w:p w14:paraId="68F35B53" w14:textId="23DB9762" w:rsidR="005C7B39" w:rsidRPr="00AF3650" w:rsidRDefault="005C7B39" w:rsidP="005C7B39">
      <w:pPr>
        <w:pStyle w:val="Currenttext"/>
        <w:jc w:val="both"/>
        <w:rPr>
          <w:b/>
          <w:bCs/>
          <w:lang w:val="sk-SK"/>
        </w:rPr>
      </w:pPr>
      <w:r w:rsidRPr="00AF3650">
        <w:rPr>
          <w:b/>
          <w:bCs/>
          <w:lang w:val="sk-SK"/>
        </w:rPr>
        <w:t>Megane R.S. je už k dispozícii aj pre slovenských zákazníkov</w:t>
      </w:r>
      <w:r w:rsidR="00C56626" w:rsidRPr="00AF3650">
        <w:rPr>
          <w:b/>
          <w:bCs/>
          <w:lang w:val="sk-SK"/>
        </w:rPr>
        <w:t xml:space="preserve"> </w:t>
      </w:r>
      <w:r w:rsidRPr="00AF3650">
        <w:rPr>
          <w:b/>
          <w:bCs/>
          <w:lang w:val="sk-SK"/>
        </w:rPr>
        <w:t xml:space="preserve">s motorom TCe 300 EDC vo verzii R.S. s cenou </w:t>
      </w:r>
      <w:r w:rsidR="006D27DB">
        <w:rPr>
          <w:b/>
          <w:bCs/>
          <w:lang w:val="sk-SK"/>
        </w:rPr>
        <w:br/>
      </w:r>
      <w:r w:rsidRPr="00AF3650">
        <w:rPr>
          <w:b/>
          <w:bCs/>
          <w:lang w:val="sk-SK"/>
        </w:rPr>
        <w:t>36 150 €. Vo verzii R.S. TROPHY začína na sume 40 550 €.</w:t>
      </w:r>
    </w:p>
    <w:p w14:paraId="3BE93A75" w14:textId="5B03602F" w:rsidR="005422EC" w:rsidRPr="00AF3650" w:rsidRDefault="005422EC" w:rsidP="00F56DBD">
      <w:pPr>
        <w:pStyle w:val="Intro"/>
        <w:jc w:val="both"/>
        <w:rPr>
          <w:lang w:val="sk-SK"/>
        </w:rPr>
      </w:pPr>
    </w:p>
    <w:p w14:paraId="7D746128" w14:textId="4B175A42" w:rsidR="00147B6D" w:rsidRPr="00AF3650" w:rsidRDefault="005F28D5" w:rsidP="005F28D5">
      <w:pPr>
        <w:pStyle w:val="Sous-titre1"/>
        <w:jc w:val="center"/>
        <w:rPr>
          <w:lang w:val="sk-SK"/>
        </w:rPr>
      </w:pPr>
      <w:r w:rsidRPr="00AF3650">
        <w:rPr>
          <w:noProof/>
          <w:lang w:val="sk-SK"/>
        </w:rPr>
        <w:drawing>
          <wp:inline distT="0" distB="0" distL="0" distR="0" wp14:anchorId="59EE6AA5" wp14:editId="70554EF9">
            <wp:extent cx="4832679" cy="4099034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81" cy="41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C498F" w14:textId="77777777" w:rsidR="005F28D5" w:rsidRPr="00AF3650" w:rsidRDefault="005F28D5" w:rsidP="006B1855">
      <w:pPr>
        <w:pStyle w:val="Currenttext"/>
        <w:rPr>
          <w:lang w:val="sk-SK"/>
        </w:rPr>
      </w:pPr>
    </w:p>
    <w:p w14:paraId="19EF07BC" w14:textId="3C6C0CA6" w:rsidR="005422EC" w:rsidRPr="00AF3650" w:rsidRDefault="005F28D5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>No</w:t>
      </w:r>
      <w:r w:rsidR="0058127C" w:rsidRPr="00AF3650">
        <w:rPr>
          <w:lang w:val="sk-SK"/>
        </w:rPr>
        <w:t>vý Megane R.S. sa spolieha na podvozok Sport a jedinečný motor 1,8 l turbo s priamym vstrekovaním</w:t>
      </w:r>
      <w:r w:rsidR="000676A6">
        <w:rPr>
          <w:lang w:val="sk-SK"/>
        </w:rPr>
        <w:t xml:space="preserve"> s výkonom</w:t>
      </w:r>
      <w:r w:rsidR="0058127C" w:rsidRPr="00AF3650">
        <w:rPr>
          <w:lang w:val="sk-SK"/>
        </w:rPr>
        <w:t xml:space="preserve"> 300 k (220 kW)</w:t>
      </w:r>
      <w:r w:rsidR="00CB63E9">
        <w:rPr>
          <w:lang w:val="sk-SK"/>
        </w:rPr>
        <w:t xml:space="preserve"> </w:t>
      </w:r>
      <w:r w:rsidR="000676A6">
        <w:rPr>
          <w:lang w:val="sk-SK"/>
        </w:rPr>
        <w:t>z verzie</w:t>
      </w:r>
      <w:r w:rsidR="00B26862" w:rsidRPr="00AF3650">
        <w:rPr>
          <w:lang w:val="sk-SK"/>
        </w:rPr>
        <w:t xml:space="preserve"> TROPHY. Tento motor je výsledkom synergií Aliancie. Nájdeme ho tiež v </w:t>
      </w:r>
      <w:r w:rsidR="000676A6" w:rsidRPr="00AF3650">
        <w:rPr>
          <w:lang w:val="sk-SK"/>
        </w:rPr>
        <w:t>model</w:t>
      </w:r>
      <w:r w:rsidR="000676A6">
        <w:rPr>
          <w:lang w:val="sk-SK"/>
        </w:rPr>
        <w:t>i</w:t>
      </w:r>
      <w:r w:rsidR="000676A6" w:rsidRPr="00AF3650">
        <w:rPr>
          <w:lang w:val="sk-SK"/>
        </w:rPr>
        <w:t xml:space="preserve"> </w:t>
      </w:r>
      <w:r w:rsidR="00B26862" w:rsidRPr="00AF3650">
        <w:rPr>
          <w:lang w:val="sk-SK"/>
        </w:rPr>
        <w:t xml:space="preserve">Alpine A110. Krútiaci moment sa </w:t>
      </w:r>
      <w:r w:rsidR="000676A6">
        <w:rPr>
          <w:lang w:val="sk-SK"/>
        </w:rPr>
        <w:t>zvýšil</w:t>
      </w:r>
      <w:r w:rsidR="000676A6" w:rsidRPr="00AF3650">
        <w:rPr>
          <w:lang w:val="sk-SK"/>
        </w:rPr>
        <w:t xml:space="preserve"> </w:t>
      </w:r>
      <w:r w:rsidR="00B26862" w:rsidRPr="00AF3650">
        <w:rPr>
          <w:lang w:val="sk-SK"/>
        </w:rPr>
        <w:t>na 420 Nm (+30 Nm). Toto zvýšenie výkonu sa prejavuje v lepšej akcelerácií</w:t>
      </w:r>
      <w:r w:rsidR="00780026" w:rsidRPr="00AF3650">
        <w:rPr>
          <w:lang w:val="sk-SK"/>
        </w:rPr>
        <w:t xml:space="preserve"> aj pri vysokých otáčkach, </w:t>
      </w:r>
      <w:r w:rsidR="00E61910" w:rsidRPr="00AF3650">
        <w:rPr>
          <w:lang w:val="sk-SK"/>
        </w:rPr>
        <w:t>zatiaľ čo</w:t>
      </w:r>
      <w:r w:rsidR="00780026" w:rsidRPr="00AF3650">
        <w:rPr>
          <w:lang w:val="sk-SK"/>
        </w:rPr>
        <w:t xml:space="preserve"> krútiaci moment, jeden z najlepších v tejto kategórií</w:t>
      </w:r>
      <w:r w:rsidR="008E7346">
        <w:rPr>
          <w:lang w:val="sk-SK"/>
        </w:rPr>
        <w:t>,</w:t>
      </w:r>
      <w:r w:rsidR="00780026" w:rsidRPr="00AF3650">
        <w:rPr>
          <w:lang w:val="sk-SK"/>
        </w:rPr>
        <w:t xml:space="preserve"> poskytuje ešte lepšie potešenie z</w:t>
      </w:r>
      <w:r w:rsidR="00296436">
        <w:rPr>
          <w:lang w:val="sk-SK"/>
        </w:rPr>
        <w:t> </w:t>
      </w:r>
      <w:r w:rsidR="00780026" w:rsidRPr="00AF3650">
        <w:rPr>
          <w:lang w:val="sk-SK"/>
        </w:rPr>
        <w:t>jazd</w:t>
      </w:r>
      <w:r w:rsidR="00A03CD1" w:rsidRPr="00AF3650">
        <w:rPr>
          <w:lang w:val="sk-SK"/>
        </w:rPr>
        <w:t>y</w:t>
      </w:r>
      <w:r w:rsidR="00296436">
        <w:rPr>
          <w:lang w:val="sk-SK"/>
        </w:rPr>
        <w:t>.</w:t>
      </w:r>
    </w:p>
    <w:p w14:paraId="18457BFC" w14:textId="13EAB4E7" w:rsidR="006B1855" w:rsidRPr="00AF3650" w:rsidRDefault="006B1855" w:rsidP="00112A07">
      <w:pPr>
        <w:pStyle w:val="Currenttext"/>
        <w:jc w:val="both"/>
        <w:rPr>
          <w:lang w:val="sk-SK"/>
        </w:rPr>
      </w:pPr>
    </w:p>
    <w:p w14:paraId="2E2AC654" w14:textId="03D44B19" w:rsidR="00A03CD1" w:rsidRPr="00AF3650" w:rsidRDefault="00A03CD1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>Okrem toho nový výfuk získal v</w:t>
      </w:r>
      <w:r w:rsidR="00D8288D" w:rsidRPr="00AF3650">
        <w:rPr>
          <w:lang w:val="sk-SK"/>
        </w:rPr>
        <w:t xml:space="preserve"> novom Megane R.S. mechanickú klapku, vďaka ktorej je možné regulovať intenzitu zvukového prejavu. Nechýba</w:t>
      </w:r>
      <w:r w:rsidR="0043151F" w:rsidRPr="00AF3650">
        <w:rPr>
          <w:lang w:val="sk-SK"/>
        </w:rPr>
        <w:t xml:space="preserve">jú tu ani ďalšie poznávacie znaky R.S. </w:t>
      </w:r>
      <w:r w:rsidR="00C111D6">
        <w:rPr>
          <w:lang w:val="sk-SK"/>
        </w:rPr>
        <w:t>P</w:t>
      </w:r>
      <w:r w:rsidR="0043151F" w:rsidRPr="00AF3650">
        <w:rPr>
          <w:lang w:val="sk-SK"/>
        </w:rPr>
        <w:t>odvozok 4CONTROL, ktorý umožňuje  maximálnu obratnosť pri zatáčaní a stabilitu v rýchlych zákrutách</w:t>
      </w:r>
      <w:r w:rsidR="00003292" w:rsidRPr="00AF3650">
        <w:rPr>
          <w:lang w:val="sk-SK"/>
        </w:rPr>
        <w:t xml:space="preserve">. Nový R.S. Monitor (voliteľný) zobrazuje rôzne parametre vozidla v reálnom čase: zrýchlenie, brzdenie, uhol </w:t>
      </w:r>
      <w:r w:rsidR="000676A6">
        <w:rPr>
          <w:lang w:val="sk-SK"/>
        </w:rPr>
        <w:t xml:space="preserve">natočenia </w:t>
      </w:r>
      <w:r w:rsidR="00003292" w:rsidRPr="00AF3650">
        <w:rPr>
          <w:lang w:val="sk-SK"/>
        </w:rPr>
        <w:t>vol</w:t>
      </w:r>
      <w:r w:rsidR="00C15E4C">
        <w:rPr>
          <w:lang w:val="sk-SK"/>
        </w:rPr>
        <w:t>a</w:t>
      </w:r>
      <w:r w:rsidR="00003292" w:rsidRPr="00AF3650">
        <w:rPr>
          <w:lang w:val="sk-SK"/>
        </w:rPr>
        <w:t>ntu, fungovanie systému 4CONTROL, teplot</w:t>
      </w:r>
      <w:r w:rsidR="00C15E4C">
        <w:rPr>
          <w:lang w:val="sk-SK"/>
        </w:rPr>
        <w:t>u</w:t>
      </w:r>
      <w:r w:rsidR="00003292" w:rsidRPr="00AF3650">
        <w:rPr>
          <w:lang w:val="sk-SK"/>
        </w:rPr>
        <w:t>, tlak a pod.</w:t>
      </w:r>
    </w:p>
    <w:p w14:paraId="5EF2C8CF" w14:textId="15C974CB" w:rsidR="00003292" w:rsidRPr="00AF3650" w:rsidRDefault="00003292" w:rsidP="00112A07">
      <w:pPr>
        <w:pStyle w:val="Currenttext"/>
        <w:jc w:val="both"/>
        <w:rPr>
          <w:lang w:val="sk-SK"/>
        </w:rPr>
      </w:pPr>
    </w:p>
    <w:p w14:paraId="6C924C36" w14:textId="3A67E2E0" w:rsidR="00003292" w:rsidRPr="00AF3650" w:rsidRDefault="00003292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 xml:space="preserve">Nový Megane R.S. využíva tiež nové funkcie tejto rady vďaka </w:t>
      </w:r>
      <w:r w:rsidR="00C7162B" w:rsidRPr="00AF3650">
        <w:rPr>
          <w:lang w:val="sk-SK"/>
        </w:rPr>
        <w:t xml:space="preserve">integrácii nového </w:t>
      </w:r>
      <w:r w:rsidR="000676A6" w:rsidRPr="00AF3650">
        <w:rPr>
          <w:lang w:val="sk-SK"/>
        </w:rPr>
        <w:t xml:space="preserve">9,3’’ </w:t>
      </w:r>
      <w:r w:rsidR="00C7162B" w:rsidRPr="00AF3650">
        <w:rPr>
          <w:lang w:val="sk-SK"/>
        </w:rPr>
        <w:t xml:space="preserve">displeja </w:t>
      </w:r>
      <w:r w:rsidR="007F22A8" w:rsidRPr="00AF3650">
        <w:rPr>
          <w:lang w:val="sk-SK"/>
        </w:rPr>
        <w:t>a multimediálne</w:t>
      </w:r>
      <w:r w:rsidR="001E2335">
        <w:rPr>
          <w:lang w:val="sk-SK"/>
        </w:rPr>
        <w:t>ho</w:t>
      </w:r>
      <w:r w:rsidR="007F22A8" w:rsidRPr="00AF3650">
        <w:rPr>
          <w:lang w:val="sk-SK"/>
        </w:rPr>
        <w:t xml:space="preserve"> systému Renault EASY LINK, </w:t>
      </w:r>
      <w:r w:rsidR="004452CA" w:rsidRPr="00AF3650">
        <w:rPr>
          <w:lang w:val="sk-SK"/>
        </w:rPr>
        <w:t>ako aj nového digitálneho 10,2</w:t>
      </w:r>
      <w:r w:rsidR="001E2335">
        <w:rPr>
          <w:lang w:val="sk-SK"/>
        </w:rPr>
        <w:t>‘‘</w:t>
      </w:r>
      <w:r w:rsidR="004452CA" w:rsidRPr="00AF3650">
        <w:rPr>
          <w:lang w:val="sk-SK"/>
        </w:rPr>
        <w:t xml:space="preserve"> prístrojového štítu TFT.</w:t>
      </w:r>
    </w:p>
    <w:p w14:paraId="711E83AB" w14:textId="3AAE28A3" w:rsidR="004452CA" w:rsidRPr="00AF3650" w:rsidRDefault="004452CA" w:rsidP="00112A07">
      <w:pPr>
        <w:pStyle w:val="Currenttext"/>
        <w:jc w:val="both"/>
        <w:rPr>
          <w:lang w:val="sk-SK"/>
        </w:rPr>
      </w:pPr>
    </w:p>
    <w:p w14:paraId="41DEFEFB" w14:textId="3E776F7C" w:rsidR="00746F1A" w:rsidRPr="00AF3650" w:rsidRDefault="004452CA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lastRenderedPageBreak/>
        <w:t xml:space="preserve">Čo sa týka jazdných asistentov, Nový Megane R.S. je </w:t>
      </w:r>
      <w:r w:rsidR="00E61910" w:rsidRPr="00AF3650">
        <w:rPr>
          <w:lang w:val="sk-SK"/>
        </w:rPr>
        <w:t>vyb</w:t>
      </w:r>
      <w:r w:rsidR="00E61910">
        <w:rPr>
          <w:lang w:val="sk-SK"/>
        </w:rPr>
        <w:t>a</w:t>
      </w:r>
      <w:r w:rsidR="00E61910" w:rsidRPr="00AF3650">
        <w:rPr>
          <w:lang w:val="sk-SK"/>
        </w:rPr>
        <w:t>vený</w:t>
      </w:r>
      <w:r w:rsidRPr="00AF3650">
        <w:rPr>
          <w:lang w:val="sk-SK"/>
        </w:rPr>
        <w:t xml:space="preserve"> </w:t>
      </w:r>
      <w:r w:rsidR="000676A6">
        <w:rPr>
          <w:lang w:val="sk-SK"/>
        </w:rPr>
        <w:t xml:space="preserve">systémom </w:t>
      </w:r>
      <w:r w:rsidR="000676A6" w:rsidRPr="00AF3650">
        <w:rPr>
          <w:lang w:val="sk-SK"/>
        </w:rPr>
        <w:t>upozornen</w:t>
      </w:r>
      <w:r w:rsidR="000676A6">
        <w:rPr>
          <w:lang w:val="sk-SK"/>
        </w:rPr>
        <w:t>ia</w:t>
      </w:r>
      <w:r w:rsidR="000676A6" w:rsidRPr="00AF3650">
        <w:rPr>
          <w:lang w:val="sk-SK"/>
        </w:rPr>
        <w:t xml:space="preserve"> </w:t>
      </w:r>
      <w:r w:rsidRPr="00AF3650">
        <w:rPr>
          <w:lang w:val="sk-SK"/>
        </w:rPr>
        <w:t>pri opustení jazdného pruhu, adaptívnym tempomatom s funkciou Stop&amp;Go (voliteľné) a aktívnym núdzovým brzdením, obzvlášť</w:t>
      </w:r>
      <w:r w:rsidR="00FB476C" w:rsidRPr="00AF3650">
        <w:rPr>
          <w:lang w:val="sk-SK"/>
        </w:rPr>
        <w:t xml:space="preserve"> potrebným pri jazde v meste vďaka detekcii prítomnosti chodcov.</w:t>
      </w:r>
    </w:p>
    <w:p w14:paraId="544D8E2C" w14:textId="77777777" w:rsidR="003A56E4" w:rsidRDefault="003A56E4" w:rsidP="00112A07">
      <w:pPr>
        <w:pStyle w:val="Sous-titre1"/>
        <w:jc w:val="both"/>
        <w:rPr>
          <w:lang w:val="sk-SK"/>
        </w:rPr>
      </w:pPr>
    </w:p>
    <w:p w14:paraId="3CB22547" w14:textId="06FCC629" w:rsidR="006B1855" w:rsidRPr="00AF3650" w:rsidRDefault="00FB476C" w:rsidP="00112A07">
      <w:pPr>
        <w:pStyle w:val="Sous-titre1"/>
        <w:jc w:val="both"/>
        <w:rPr>
          <w:lang w:val="sk-SK"/>
        </w:rPr>
      </w:pPr>
      <w:bookmarkStart w:id="0" w:name="_Hlk73609217"/>
      <w:r w:rsidRPr="00AF3650">
        <w:rPr>
          <w:lang w:val="sk-SK"/>
        </w:rPr>
        <w:t xml:space="preserve">NOVÝ MEGANE R.S. TROPHY: PRE EŠTE OSTREJŠÍ </w:t>
      </w:r>
      <w:r w:rsidR="00AD4B20" w:rsidRPr="00AF3650">
        <w:rPr>
          <w:lang w:val="sk-SK"/>
        </w:rPr>
        <w:t>ŠPORTOV</w:t>
      </w:r>
      <w:r w:rsidR="00AD4B20">
        <w:rPr>
          <w:lang w:val="sk-SK"/>
        </w:rPr>
        <w:t>ý</w:t>
      </w:r>
      <w:r w:rsidR="00AD4B20" w:rsidRPr="00AF3650">
        <w:rPr>
          <w:lang w:val="sk-SK"/>
        </w:rPr>
        <w:t xml:space="preserve"> </w:t>
      </w:r>
      <w:r w:rsidRPr="00AF3650">
        <w:rPr>
          <w:lang w:val="sk-SK"/>
        </w:rPr>
        <w:t>ŠTýL</w:t>
      </w:r>
      <w:bookmarkEnd w:id="0"/>
    </w:p>
    <w:p w14:paraId="71A014F4" w14:textId="77777777" w:rsidR="00700157" w:rsidRDefault="00700157" w:rsidP="00112A07">
      <w:pPr>
        <w:pStyle w:val="Currenttext"/>
        <w:jc w:val="both"/>
        <w:rPr>
          <w:lang w:val="sk-SK"/>
        </w:rPr>
      </w:pPr>
    </w:p>
    <w:p w14:paraId="2C2CFFC7" w14:textId="4E83029B" w:rsidR="00426769" w:rsidRPr="009118FE" w:rsidRDefault="00746F1A" w:rsidP="009118FE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 xml:space="preserve">Nový Megane R.S. TROPHY </w:t>
      </w:r>
      <w:r w:rsidR="000676A6">
        <w:rPr>
          <w:lang w:val="sk-SK"/>
        </w:rPr>
        <w:t>je vyvinutý na jazdu na pretekárskom okruhu</w:t>
      </w:r>
      <w:r w:rsidR="00AE1DF2" w:rsidRPr="00AF3650">
        <w:rPr>
          <w:lang w:val="sk-SK"/>
        </w:rPr>
        <w:t>. Vyznačuje sa exkluzívnym podvozkom Cup spojeným s</w:t>
      </w:r>
      <w:r w:rsidR="000676A6">
        <w:rPr>
          <w:lang w:val="sk-SK"/>
        </w:rPr>
        <w:t> 1,8-litrovým preplňovaným motorom</w:t>
      </w:r>
      <w:r w:rsidR="00AE1DF2" w:rsidRPr="00AF3650">
        <w:rPr>
          <w:lang w:val="sk-SK"/>
        </w:rPr>
        <w:t xml:space="preserve"> s výkonom 300</w:t>
      </w:r>
      <w:r w:rsidR="00253FC3" w:rsidRPr="00AF3650">
        <w:rPr>
          <w:lang w:val="sk-SK"/>
        </w:rPr>
        <w:t xml:space="preserve"> </w:t>
      </w:r>
      <w:r w:rsidR="00AE1DF2" w:rsidRPr="00AF3650">
        <w:rPr>
          <w:lang w:val="sk-SK"/>
        </w:rPr>
        <w:t>k.</w:t>
      </w:r>
    </w:p>
    <w:p w14:paraId="610D8827" w14:textId="309B0E0C" w:rsidR="006B1855" w:rsidRPr="00AF3650" w:rsidRDefault="00253FC3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 xml:space="preserve">V </w:t>
      </w:r>
      <w:r w:rsidR="00045488" w:rsidRPr="00AF3650">
        <w:rPr>
          <w:lang w:val="sk-SK"/>
        </w:rPr>
        <w:t>porovnaní</w:t>
      </w:r>
      <w:r w:rsidRPr="00AF3650">
        <w:rPr>
          <w:lang w:val="sk-SK"/>
        </w:rPr>
        <w:t xml:space="preserve"> s podvozkom Sport Nového Megane R.S. sa podvozok Cup vyznačuje mechanickým</w:t>
      </w:r>
      <w:r w:rsidR="00B44473" w:rsidRPr="00AF3650">
        <w:rPr>
          <w:lang w:val="sk-SK"/>
        </w:rPr>
        <w:t xml:space="preserve"> </w:t>
      </w:r>
      <w:r w:rsidR="000676A6">
        <w:rPr>
          <w:lang w:val="sk-SK"/>
        </w:rPr>
        <w:t xml:space="preserve">samosvorným </w:t>
      </w:r>
      <w:r w:rsidR="0051410D" w:rsidRPr="00AF3650">
        <w:rPr>
          <w:lang w:val="sk-SK"/>
        </w:rPr>
        <w:t>diferenciálom</w:t>
      </w:r>
      <w:r w:rsidR="000676A6">
        <w:rPr>
          <w:lang w:val="sk-SK"/>
        </w:rPr>
        <w:t xml:space="preserve"> </w:t>
      </w:r>
      <w:r w:rsidR="00CB2A20" w:rsidRPr="00AF3650">
        <w:rPr>
          <w:lang w:val="sk-SK"/>
        </w:rPr>
        <w:t>Torsen®</w:t>
      </w:r>
      <w:r w:rsidR="000676A6">
        <w:rPr>
          <w:lang w:val="sk-SK"/>
        </w:rPr>
        <w:t>, ktorý</w:t>
      </w:r>
      <w:r w:rsidR="00190D48">
        <w:rPr>
          <w:lang w:val="sk-SK"/>
        </w:rPr>
        <w:t xml:space="preserve"> </w:t>
      </w:r>
      <w:r w:rsidR="00591E89" w:rsidRPr="00AF3650">
        <w:rPr>
          <w:lang w:val="sk-SK"/>
        </w:rPr>
        <w:t xml:space="preserve">poskytuje výhodu lepšej trakcie pri prejazde zákrutami. Taktiež je vybavený tlmičmi </w:t>
      </w:r>
      <w:r w:rsidR="00AD4B20">
        <w:rPr>
          <w:lang w:val="sk-SK"/>
        </w:rPr>
        <w:t>a</w:t>
      </w:r>
      <w:r w:rsidR="00591E89" w:rsidRPr="00AF3650">
        <w:rPr>
          <w:lang w:val="sk-SK"/>
        </w:rPr>
        <w:t xml:space="preserve"> pružinami,</w:t>
      </w:r>
      <w:r w:rsidR="009222FD">
        <w:rPr>
          <w:lang w:val="sk-SK"/>
        </w:rPr>
        <w:t xml:space="preserve"> ktorých</w:t>
      </w:r>
      <w:r w:rsidR="00591E89" w:rsidRPr="00AF3650">
        <w:rPr>
          <w:lang w:val="sk-SK"/>
        </w:rPr>
        <w:t xml:space="preserve"> tuhosť</w:t>
      </w:r>
      <w:r w:rsidR="00233C13" w:rsidRPr="00AF3650">
        <w:rPr>
          <w:lang w:val="sk-SK"/>
        </w:rPr>
        <w:t xml:space="preserve"> bola zvýšená o 25 </w:t>
      </w:r>
      <w:r w:rsidR="00B651D2">
        <w:rPr>
          <w:lang w:val="sk-SK"/>
        </w:rPr>
        <w:t>%</w:t>
      </w:r>
      <w:r w:rsidR="009222FD">
        <w:rPr>
          <w:lang w:val="sk-SK"/>
        </w:rPr>
        <w:t xml:space="preserve"> </w:t>
      </w:r>
      <w:r w:rsidR="00233C13" w:rsidRPr="00AF3650">
        <w:rPr>
          <w:lang w:val="sk-SK"/>
        </w:rPr>
        <w:t>respektíve</w:t>
      </w:r>
      <w:r w:rsidR="00B651D2">
        <w:rPr>
          <w:lang w:val="sk-SK"/>
        </w:rPr>
        <w:t xml:space="preserve"> </w:t>
      </w:r>
      <w:r w:rsidR="00233C13" w:rsidRPr="00AF3650">
        <w:rPr>
          <w:lang w:val="sk-SK"/>
        </w:rPr>
        <w:t>30 %</w:t>
      </w:r>
      <w:r w:rsidR="00AD4B20">
        <w:rPr>
          <w:lang w:val="sk-SK"/>
        </w:rPr>
        <w:t xml:space="preserve"> </w:t>
      </w:r>
      <w:r w:rsidR="00233C13" w:rsidRPr="00AF3650">
        <w:rPr>
          <w:lang w:val="sk-SK"/>
        </w:rPr>
        <w:t>a</w:t>
      </w:r>
      <w:r w:rsidR="009222FD">
        <w:rPr>
          <w:lang w:val="sk-SK"/>
        </w:rPr>
        <w:t> používa o 10 % tuhš</w:t>
      </w:r>
      <w:r w:rsidR="00AD4B20">
        <w:rPr>
          <w:lang w:val="sk-SK"/>
        </w:rPr>
        <w:t>ie</w:t>
      </w:r>
      <w:r w:rsidR="009222FD">
        <w:rPr>
          <w:lang w:val="sk-SK"/>
        </w:rPr>
        <w:t xml:space="preserve"> </w:t>
      </w:r>
      <w:r w:rsidR="00233C13" w:rsidRPr="00AF3650">
        <w:rPr>
          <w:lang w:val="sk-SK"/>
        </w:rPr>
        <w:t>stabilizátor</w:t>
      </w:r>
      <w:r w:rsidR="00AD4B20">
        <w:rPr>
          <w:lang w:val="sk-SK"/>
        </w:rPr>
        <w:t>y</w:t>
      </w:r>
      <w:r w:rsidR="002108CD" w:rsidRPr="00AF3650">
        <w:rPr>
          <w:lang w:val="sk-SK"/>
        </w:rPr>
        <w:t xml:space="preserve"> v </w:t>
      </w:r>
      <w:r w:rsidR="00E61910" w:rsidRPr="00AF3650">
        <w:rPr>
          <w:lang w:val="sk-SK"/>
        </w:rPr>
        <w:t>porovnaní</w:t>
      </w:r>
      <w:r w:rsidR="002108CD" w:rsidRPr="00AF3650">
        <w:rPr>
          <w:lang w:val="sk-SK"/>
        </w:rPr>
        <w:t xml:space="preserve"> s</w:t>
      </w:r>
      <w:r w:rsidR="009222FD">
        <w:rPr>
          <w:lang w:val="sk-SK"/>
        </w:rPr>
        <w:t xml:space="preserve"> klasickým </w:t>
      </w:r>
      <w:r w:rsidR="002108CD" w:rsidRPr="00AF3650">
        <w:rPr>
          <w:lang w:val="sk-SK"/>
        </w:rPr>
        <w:t>Megane R.S.</w:t>
      </w:r>
    </w:p>
    <w:p w14:paraId="5F2D39C6" w14:textId="77777777" w:rsidR="006B1855" w:rsidRPr="00AF3650" w:rsidRDefault="006B1855" w:rsidP="00112A07">
      <w:pPr>
        <w:pStyle w:val="Sous-titre1"/>
        <w:jc w:val="both"/>
        <w:rPr>
          <w:lang w:val="sk-SK"/>
        </w:rPr>
      </w:pPr>
    </w:p>
    <w:p w14:paraId="1109FC8C" w14:textId="31D3DA0E" w:rsidR="002108CD" w:rsidRPr="00AF3650" w:rsidRDefault="002108CD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>Nový Megane R.S. TROPHY si zachováva</w:t>
      </w:r>
      <w:r w:rsidR="00A556B4" w:rsidRPr="00AF3650">
        <w:rPr>
          <w:lang w:val="sk-SK"/>
        </w:rPr>
        <w:t xml:space="preserve"> predné </w:t>
      </w:r>
      <w:r w:rsidR="000676A6">
        <w:rPr>
          <w:lang w:val="sk-SK"/>
        </w:rPr>
        <w:t xml:space="preserve">dvojdielne plávajúce </w:t>
      </w:r>
      <w:r w:rsidR="00A556B4" w:rsidRPr="00AF3650">
        <w:rPr>
          <w:lang w:val="sk-SK"/>
        </w:rPr>
        <w:t>brzdové kotúče</w:t>
      </w:r>
      <w:r w:rsidR="000676A6">
        <w:rPr>
          <w:lang w:val="sk-SK"/>
        </w:rPr>
        <w:t xml:space="preserve"> so stredovou časťou z hliníka</w:t>
      </w:r>
      <w:r w:rsidR="00A556B4" w:rsidRPr="00AF3650">
        <w:rPr>
          <w:lang w:val="sk-SK"/>
        </w:rPr>
        <w:t>. Sú ľahšie</w:t>
      </w:r>
      <w:r w:rsidR="00AD4B20">
        <w:rPr>
          <w:lang w:val="sk-SK"/>
        </w:rPr>
        <w:t xml:space="preserve"> o 1,8 kg</w:t>
      </w:r>
      <w:r w:rsidR="00A556B4" w:rsidRPr="00AF3650">
        <w:rPr>
          <w:lang w:val="sk-SK"/>
        </w:rPr>
        <w:t xml:space="preserve">, ale zároveň účinnejšie vďaka lepšiemu </w:t>
      </w:r>
      <w:r w:rsidR="008817E8" w:rsidRPr="00AF3650">
        <w:rPr>
          <w:lang w:val="sk-SK"/>
        </w:rPr>
        <w:t xml:space="preserve">odvádzaniu tepla pri intenzívnom používaní, čím sa optimalizuje ich výdrž. </w:t>
      </w:r>
      <w:r w:rsidR="00954F97">
        <w:rPr>
          <w:lang w:val="sk-SK"/>
        </w:rPr>
        <w:t>Ďalej tu sú</w:t>
      </w:r>
      <w:r w:rsidR="00A51DE8">
        <w:rPr>
          <w:lang w:val="sk-SK"/>
        </w:rPr>
        <w:t xml:space="preserve"> č</w:t>
      </w:r>
      <w:r w:rsidR="008817E8" w:rsidRPr="00AF3650">
        <w:rPr>
          <w:lang w:val="sk-SK"/>
        </w:rPr>
        <w:t xml:space="preserve">ervené </w:t>
      </w:r>
      <w:r w:rsidR="003B07E0" w:rsidRPr="00AF3650">
        <w:rPr>
          <w:lang w:val="sk-SK"/>
        </w:rPr>
        <w:t xml:space="preserve">strmene </w:t>
      </w:r>
      <w:r w:rsidR="00F151C2" w:rsidRPr="00AF3650">
        <w:rPr>
          <w:lang w:val="sk-SK"/>
        </w:rPr>
        <w:t>Brembo®</w:t>
      </w:r>
      <w:r w:rsidR="00954F97">
        <w:rPr>
          <w:lang w:val="sk-SK"/>
        </w:rPr>
        <w:t xml:space="preserve">, ktoré </w:t>
      </w:r>
      <w:r w:rsidR="00F151C2" w:rsidRPr="00AF3650">
        <w:rPr>
          <w:lang w:val="sk-SK"/>
        </w:rPr>
        <w:t xml:space="preserve">vizuálne odlišujú túto verziu, rovnako ako nápis </w:t>
      </w:r>
      <w:r w:rsidR="00DC0A9D" w:rsidRPr="00AF3650">
        <w:rPr>
          <w:lang w:val="sk-SK"/>
        </w:rPr>
        <w:t>TROPHY na F1 lište v prednom nárazníku a špecifické disky 19’’ Jerez (štandard) a Fuji Light (voliteľné).</w:t>
      </w:r>
      <w:r w:rsidR="00AD4B20">
        <w:rPr>
          <w:lang w:val="sk-SK"/>
        </w:rPr>
        <w:t xml:space="preserve"> Posledné menované sú ľahšie o 2 kg a štandardne obúvajú pneumatky Bridgestone Potenza S007, špeciálne vyvinuté pre Renault Sport.</w:t>
      </w:r>
    </w:p>
    <w:p w14:paraId="65420CC8" w14:textId="6979FE13" w:rsidR="006B1855" w:rsidRPr="00AF3650" w:rsidRDefault="006B1855" w:rsidP="00112A07">
      <w:pPr>
        <w:pStyle w:val="Currenttext"/>
        <w:jc w:val="both"/>
        <w:rPr>
          <w:lang w:val="sk-SK"/>
        </w:rPr>
      </w:pPr>
    </w:p>
    <w:p w14:paraId="08150FF9" w14:textId="27610708" w:rsidR="00DC0A9D" w:rsidRPr="00AF3650" w:rsidRDefault="00DC0A9D" w:rsidP="00112A07">
      <w:pPr>
        <w:pStyle w:val="Currenttext"/>
        <w:jc w:val="both"/>
        <w:rPr>
          <w:lang w:val="sk-SK"/>
        </w:rPr>
      </w:pPr>
      <w:r w:rsidRPr="00AF3650">
        <w:rPr>
          <w:lang w:val="sk-SK"/>
        </w:rPr>
        <w:t xml:space="preserve">Športové prostredie interiéru v prevedení Alcantara </w:t>
      </w:r>
      <w:r w:rsidR="00C10F0E">
        <w:rPr>
          <w:lang w:val="sk-SK"/>
        </w:rPr>
        <w:t>sa modernizovalo</w:t>
      </w:r>
      <w:r w:rsidRPr="00AF3650">
        <w:rPr>
          <w:lang w:val="sk-SK"/>
        </w:rPr>
        <w:t xml:space="preserve"> vďaka novej harmónií červenej a sivej. Sedadlá Recaro sú športovejšie a ponúkajú</w:t>
      </w:r>
      <w:r w:rsidR="00BC42E1" w:rsidRPr="00AF3650">
        <w:rPr>
          <w:lang w:val="sk-SK"/>
        </w:rPr>
        <w:t xml:space="preserve"> sa ako exkluzívny voliteľný doplnok verzie TROPHY.</w:t>
      </w:r>
    </w:p>
    <w:p w14:paraId="7AB5D499" w14:textId="24D8DBC1" w:rsidR="0065587D" w:rsidRPr="00AF3650" w:rsidRDefault="0065587D" w:rsidP="00112A07">
      <w:pPr>
        <w:pStyle w:val="Currenttext"/>
        <w:jc w:val="both"/>
        <w:rPr>
          <w:lang w:val="sk-SK"/>
        </w:rPr>
      </w:pPr>
    </w:p>
    <w:p w14:paraId="5C3F221B" w14:textId="77777777" w:rsidR="003A56E4" w:rsidRPr="003A56E4" w:rsidRDefault="003A56E4" w:rsidP="003A56E4">
      <w:pPr>
        <w:pStyle w:val="Currenttext"/>
        <w:jc w:val="both"/>
        <w:rPr>
          <w:lang w:val="sk-SK"/>
        </w:rPr>
      </w:pPr>
      <w:r w:rsidRPr="003A56E4">
        <w:rPr>
          <w:lang w:val="sk-SK"/>
        </w:rPr>
        <w:t>Megane R.S. je už k dispozícii aj pre slovenských zákazníkov s motorom TCe 300 EDC vo verzii R.S. s cenou 36 150 €. Vo verzii R.S. TROPHY začína na sume 40 550 €.</w:t>
      </w:r>
    </w:p>
    <w:p w14:paraId="26E6BEDC" w14:textId="0931DB45" w:rsidR="009F3F5A" w:rsidRDefault="009F3F5A" w:rsidP="00112A07">
      <w:pPr>
        <w:pStyle w:val="Currenttext"/>
        <w:jc w:val="both"/>
        <w:rPr>
          <w:lang w:val="sk-SK"/>
        </w:rPr>
      </w:pPr>
    </w:p>
    <w:p w14:paraId="4394A779" w14:textId="77777777" w:rsidR="00E001A0" w:rsidRPr="00AF3650" w:rsidRDefault="00E001A0" w:rsidP="00112A07">
      <w:pPr>
        <w:pStyle w:val="Currenttext"/>
        <w:jc w:val="both"/>
        <w:rPr>
          <w:lang w:val="sk-SK"/>
        </w:rPr>
      </w:pPr>
    </w:p>
    <w:p w14:paraId="7D34BA29" w14:textId="77777777" w:rsidR="0001152E" w:rsidRPr="00AF3650" w:rsidRDefault="0001152E" w:rsidP="00112A07">
      <w:pPr>
        <w:pStyle w:val="Currenttext"/>
        <w:tabs>
          <w:tab w:val="left" w:pos="2821"/>
        </w:tabs>
        <w:jc w:val="both"/>
        <w:rPr>
          <w:lang w:val="sk-SK"/>
        </w:rPr>
      </w:pPr>
    </w:p>
    <w:p w14:paraId="7287F4AA" w14:textId="308A60DB" w:rsidR="006B1855" w:rsidRPr="00AF3650" w:rsidRDefault="006B1855" w:rsidP="00112A07">
      <w:pPr>
        <w:pStyle w:val="Sous-titre1"/>
        <w:jc w:val="both"/>
        <w:rPr>
          <w:lang w:val="sk-SK"/>
        </w:rPr>
      </w:pPr>
    </w:p>
    <w:p w14:paraId="6BEE8AD4" w14:textId="77777777" w:rsidR="00BF4933" w:rsidRPr="00AF3650" w:rsidRDefault="00BF4933" w:rsidP="00112A07">
      <w:pPr>
        <w:spacing w:line="240" w:lineRule="atLeast"/>
        <w:jc w:val="both"/>
        <w:rPr>
          <w:rFonts w:ascii="Arial" w:hAnsi="Arial" w:cs="Arial"/>
          <w:sz w:val="18"/>
          <w:szCs w:val="18"/>
          <w:lang w:val="sk-SK"/>
        </w:rPr>
      </w:pPr>
      <w:r w:rsidRPr="00AF3650">
        <w:rPr>
          <w:rFonts w:ascii="Arial" w:hAnsi="Arial" w:cs="Arial"/>
          <w:b/>
          <w:bCs/>
          <w:sz w:val="18"/>
          <w:szCs w:val="18"/>
          <w:lang w:val="sk-SK"/>
        </w:rPr>
        <w:t>O Renault Slovensko</w:t>
      </w:r>
    </w:p>
    <w:p w14:paraId="3950DA8E" w14:textId="77777777" w:rsidR="00BF4933" w:rsidRPr="00AF3650" w:rsidRDefault="00BF4933" w:rsidP="00112A07">
      <w:pPr>
        <w:spacing w:line="240" w:lineRule="atLeast"/>
        <w:jc w:val="both"/>
        <w:rPr>
          <w:rFonts w:ascii="Arial" w:hAnsi="Arial" w:cs="Arial"/>
          <w:sz w:val="18"/>
          <w:szCs w:val="18"/>
          <w:lang w:val="sk-SK"/>
        </w:rPr>
      </w:pPr>
      <w:r w:rsidRPr="00AF3650">
        <w:rPr>
          <w:rFonts w:ascii="Arial" w:hAnsi="Arial" w:cs="Arial"/>
          <w:sz w:val="18"/>
          <w:szCs w:val="18"/>
          <w:lang w:val="sk-SK"/>
        </w:rPr>
        <w:t>Spoločnosť Renault Slovensko, spol. s.r.o. je výhradným zastúpením výrobcu osobných vozidiel značiek Renault a Dacia v Slovenskej republike. Takmer 15 zamestnancov sa každodenne stará o rozvoj a kvalitu dílerskej siete, všetky obchodné a neobchodné aktivity spojené so značkou Renault a Dacia na slovenskom trhu. Predaj vozidiel zabezpečuje dílerská sieť s 29 predajnými miestami po celom Slovensku. Obe značky, Renault aj Dacia, sú v TOP 10 rebríčku predajnosti na Slovensku.</w:t>
      </w:r>
    </w:p>
    <w:p w14:paraId="64C20AC7" w14:textId="77777777" w:rsidR="009F3F5A" w:rsidRPr="00AF3650" w:rsidRDefault="009F3F5A" w:rsidP="00112A07">
      <w:pPr>
        <w:pStyle w:val="Sous-titre1"/>
        <w:spacing w:line="240" w:lineRule="atLeast"/>
        <w:jc w:val="both"/>
        <w:rPr>
          <w:sz w:val="18"/>
          <w:szCs w:val="18"/>
          <w:lang w:val="sk-SK"/>
        </w:rPr>
      </w:pPr>
    </w:p>
    <w:sectPr w:rsidR="009F3F5A" w:rsidRPr="00AF3650" w:rsidSect="004D7E6D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DB752" w14:textId="77777777" w:rsidR="00BD0E1A" w:rsidRDefault="00BD0E1A" w:rsidP="00E66B13">
      <w:r>
        <w:separator/>
      </w:r>
    </w:p>
  </w:endnote>
  <w:endnote w:type="continuationSeparator" w:id="0">
    <w:p w14:paraId="3A9BB029" w14:textId="77777777" w:rsidR="00BD0E1A" w:rsidRDefault="00BD0E1A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uvelR">
    <w:altName w:val="Calibri"/>
    <w:charset w:val="4D"/>
    <w:family w:val="auto"/>
    <w:pitch w:val="variable"/>
    <w:sig w:usb0="80000027" w:usb1="50000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0B94" w14:textId="740C2DB7" w:rsidR="00147B6D" w:rsidRPr="004D7E6D" w:rsidRDefault="00806A88" w:rsidP="005422EC">
    <w:pPr>
      <w:pStyle w:val="Pta"/>
      <w:framePr w:wrap="none" w:vAnchor="text" w:hAnchor="page" w:x="10574" w:y="46"/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242AC83" wp14:editId="41C2B18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341d4a2dacddfdfa31966b9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5F5C8" w14:textId="650A7719" w:rsidR="00806A88" w:rsidRPr="00806A88" w:rsidRDefault="00806A88" w:rsidP="00806A8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806A8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242AC83" id="_x0000_t202" coordsize="21600,21600" o:spt="202" path="m,l,21600r21600,l21600,xe">
              <v:stroke joinstyle="miter"/>
              <v:path gradientshapeok="t" o:connecttype="rect"/>
            </v:shapetype>
            <v:shape id="MSIPCM341d4a2dacddfdfa31966b90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" o:allowincell="f" filled="f" stroked="f" strokeweight=".5pt">
              <v:textbox inset=",0,20pt,0">
                <w:txbxContent>
                  <w:p w14:paraId="1945F5C8" w14:textId="650A7719" w:rsidR="00806A88" w:rsidRPr="00806A88" w:rsidRDefault="00806A88" w:rsidP="00806A88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806A8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slostrany"/>
            <w:rFonts w:ascii="Arial" w:hAnsi="Arial" w:cs="Arial"/>
            <w:sz w:val="16"/>
            <w:szCs w:val="16"/>
          </w:rPr>
          <w:t>1</w: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slostrany"/>
            <w:rFonts w:ascii="Arial" w:hAnsi="Arial" w:cs="Arial"/>
            <w:sz w:val="16"/>
            <w:szCs w:val="16"/>
          </w:rPr>
          <w:t>2</w:t>
        </w:r>
        <w:r w:rsidR="00147B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391BF931" w14:textId="24265F32" w:rsidR="00147B6D" w:rsidRDefault="001A722A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2EEBCF2" wp14:editId="6BC4C92D">
              <wp:simplePos x="0" y="0"/>
              <wp:positionH relativeFrom="page">
                <wp:posOffset>638355</wp:posOffset>
              </wp:positionH>
              <wp:positionV relativeFrom="page">
                <wp:posOffset>9670211</wp:posOffset>
              </wp:positionV>
              <wp:extent cx="2879725" cy="660269"/>
              <wp:effectExtent l="0" t="0" r="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6602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1F0A69" w14:textId="77777777" w:rsidR="00147B6D" w:rsidRPr="0085462C" w:rsidRDefault="00147B6D" w:rsidP="00147B6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21B6AAF8" w14:textId="3F35CB85" w:rsidR="001A722A" w:rsidRPr="0085462C" w:rsidRDefault="001A722A" w:rsidP="001A722A">
                          <w:pPr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77C9BCB7" w14:textId="77777777" w:rsidR="001A722A" w:rsidRPr="0085462C" w:rsidRDefault="001A722A" w:rsidP="001A722A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1159A368" w14:textId="77777777" w:rsidR="001A722A" w:rsidRPr="0085462C" w:rsidRDefault="001A722A" w:rsidP="001A722A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36DE880D" w14:textId="77777777" w:rsidR="001A722A" w:rsidRPr="0085462C" w:rsidRDefault="003A49D2" w:rsidP="001A722A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1A722A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  <w:p w14:paraId="508E9396" w14:textId="12162834" w:rsidR="00147B6D" w:rsidRPr="004D7E6D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2EEBCF2" id="Zone de texte 5" o:spid="_x0000_s1028" type="#_x0000_t202" style="position:absolute;margin-left:50.25pt;margin-top:761.45pt;width:226.75pt;height:5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" filled="f" stroked="f" strokeweight=".5pt">
              <v:textbox inset="0,0,0,0">
                <w:txbxContent>
                  <w:p w14:paraId="3F1F0A69" w14:textId="77777777" w:rsidR="00147B6D" w:rsidRPr="0085462C" w:rsidRDefault="00147B6D" w:rsidP="00147B6D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21B6AAF8" w14:textId="3F35CB85" w:rsidR="001A722A" w:rsidRPr="0085462C" w:rsidRDefault="001A722A" w:rsidP="001A722A">
                    <w:pPr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77C9BCB7" w14:textId="77777777" w:rsidR="001A722A" w:rsidRPr="0085462C" w:rsidRDefault="001A722A" w:rsidP="001A722A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1159A368" w14:textId="77777777" w:rsidR="001A722A" w:rsidRPr="0085462C" w:rsidRDefault="001A722A" w:rsidP="001A722A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36DE880D" w14:textId="77777777" w:rsidR="001A722A" w:rsidRPr="0085462C" w:rsidRDefault="005367C8" w:rsidP="001A722A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1A722A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  <w:p w14:paraId="508E9396" w14:textId="12162834" w:rsidR="00147B6D" w:rsidRPr="004D7E6D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84A8" w14:textId="5F55CD39" w:rsidR="00317B55" w:rsidRPr="004D7E6D" w:rsidRDefault="00806A88" w:rsidP="00E17EED">
    <w:pPr>
      <w:pStyle w:val="Pta"/>
      <w:framePr w:wrap="none" w:vAnchor="text" w:hAnchor="margin" w:xAlign="right" w:y="1"/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9AEF239" wp14:editId="3A1442A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569148fd9305ed3e77024edc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D270B" w14:textId="4A902AFE" w:rsidR="00806A88" w:rsidRPr="00806A88" w:rsidRDefault="00806A88" w:rsidP="00806A8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806A8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9AEF239" id="_x0000_t202" coordsize="21600,21600" o:spt="202" path="m,l,21600r21600,l21600,xe">
              <v:stroke joinstyle="miter"/>
              <v:path gradientshapeok="t" o:connecttype="rect"/>
            </v:shapetype>
            <v:shape id="MSIPCM569148fd9305ed3e77024edc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EbjxG6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0C5D270B" w14:textId="4A902AFE" w:rsidR="00806A88" w:rsidRPr="00806A88" w:rsidRDefault="00806A88" w:rsidP="00806A88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806A8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0BB8EA77" w14:textId="7FF5E996" w:rsidR="00FF225C" w:rsidRDefault="00FF225C" w:rsidP="00317B5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BA1C" w14:textId="77777777" w:rsidR="00BD0E1A" w:rsidRDefault="00BD0E1A" w:rsidP="00E66B13">
      <w:r>
        <w:separator/>
      </w:r>
    </w:p>
  </w:footnote>
  <w:footnote w:type="continuationSeparator" w:id="0">
    <w:p w14:paraId="0CBE897D" w14:textId="77777777" w:rsidR="00BD0E1A" w:rsidRDefault="00BD0E1A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8FFE" w14:textId="54FA5F49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4CBD8C" wp14:editId="271099F3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2125" w14:textId="77777777" w:rsidR="00E66B13" w:rsidRDefault="005565CC" w:rsidP="00547282">
    <w:pPr>
      <w:pStyle w:val="Hlavika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9EA48A" wp14:editId="421B1CF2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BF3DD" w14:textId="0CECC274" w:rsidR="00547282" w:rsidRPr="00541DE3" w:rsidRDefault="00195C21" w:rsidP="00195C21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TLAČOVÁ </w:t>
                          </w: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br/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9EA48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747BF3DD" w14:textId="0CECC274" w:rsidR="00547282" w:rsidRPr="00541DE3" w:rsidRDefault="00195C21" w:rsidP="00195C21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TLAČOVÁ </w:t>
                    </w: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br/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5168" behindDoc="1" locked="0" layoutInCell="1" allowOverlap="1" wp14:anchorId="25324F73" wp14:editId="161EB8F6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8"/>
    <w:rsid w:val="00003292"/>
    <w:rsid w:val="0001152E"/>
    <w:rsid w:val="00045488"/>
    <w:rsid w:val="000545CB"/>
    <w:rsid w:val="000676A6"/>
    <w:rsid w:val="00112A07"/>
    <w:rsid w:val="00147B6D"/>
    <w:rsid w:val="00190D48"/>
    <w:rsid w:val="00195C21"/>
    <w:rsid w:val="001A2477"/>
    <w:rsid w:val="001A722A"/>
    <w:rsid w:val="001B512D"/>
    <w:rsid w:val="001C5032"/>
    <w:rsid w:val="001E2335"/>
    <w:rsid w:val="002108CD"/>
    <w:rsid w:val="00233C13"/>
    <w:rsid w:val="00253FC3"/>
    <w:rsid w:val="00296436"/>
    <w:rsid w:val="002F2EB5"/>
    <w:rsid w:val="002F33E2"/>
    <w:rsid w:val="00317B55"/>
    <w:rsid w:val="003452E3"/>
    <w:rsid w:val="00346F18"/>
    <w:rsid w:val="00387B87"/>
    <w:rsid w:val="003A49D2"/>
    <w:rsid w:val="003A56E4"/>
    <w:rsid w:val="003B07E0"/>
    <w:rsid w:val="003F5AC4"/>
    <w:rsid w:val="00426769"/>
    <w:rsid w:val="0043151F"/>
    <w:rsid w:val="004452CA"/>
    <w:rsid w:val="0045090E"/>
    <w:rsid w:val="0045172D"/>
    <w:rsid w:val="00480B77"/>
    <w:rsid w:val="00483601"/>
    <w:rsid w:val="004A53B8"/>
    <w:rsid w:val="004C251A"/>
    <w:rsid w:val="004D07E4"/>
    <w:rsid w:val="004D7E6D"/>
    <w:rsid w:val="0051410D"/>
    <w:rsid w:val="005367C8"/>
    <w:rsid w:val="00541DE3"/>
    <w:rsid w:val="005422EC"/>
    <w:rsid w:val="00547282"/>
    <w:rsid w:val="005565CC"/>
    <w:rsid w:val="0058127C"/>
    <w:rsid w:val="00591E89"/>
    <w:rsid w:val="005C7B39"/>
    <w:rsid w:val="005D701B"/>
    <w:rsid w:val="005F28D5"/>
    <w:rsid w:val="0061691E"/>
    <w:rsid w:val="0065587D"/>
    <w:rsid w:val="006702CF"/>
    <w:rsid w:val="00671AAE"/>
    <w:rsid w:val="00683828"/>
    <w:rsid w:val="006B1855"/>
    <w:rsid w:val="006C3708"/>
    <w:rsid w:val="006D27DB"/>
    <w:rsid w:val="00700157"/>
    <w:rsid w:val="00746E50"/>
    <w:rsid w:val="00746F1A"/>
    <w:rsid w:val="00756A72"/>
    <w:rsid w:val="00780026"/>
    <w:rsid w:val="007B22DE"/>
    <w:rsid w:val="007E7307"/>
    <w:rsid w:val="007F20D4"/>
    <w:rsid w:val="007F22A8"/>
    <w:rsid w:val="00806A88"/>
    <w:rsid w:val="008338D5"/>
    <w:rsid w:val="0085462C"/>
    <w:rsid w:val="00881396"/>
    <w:rsid w:val="008817E8"/>
    <w:rsid w:val="008E7346"/>
    <w:rsid w:val="009118FE"/>
    <w:rsid w:val="009222FD"/>
    <w:rsid w:val="00927DBD"/>
    <w:rsid w:val="00954F97"/>
    <w:rsid w:val="0096640E"/>
    <w:rsid w:val="00970EC7"/>
    <w:rsid w:val="00997753"/>
    <w:rsid w:val="009A0E1E"/>
    <w:rsid w:val="009C10F5"/>
    <w:rsid w:val="009F1277"/>
    <w:rsid w:val="009F3F5A"/>
    <w:rsid w:val="00A02C96"/>
    <w:rsid w:val="00A03CD1"/>
    <w:rsid w:val="00A17DF4"/>
    <w:rsid w:val="00A45742"/>
    <w:rsid w:val="00A51DE8"/>
    <w:rsid w:val="00A556B4"/>
    <w:rsid w:val="00AD4B20"/>
    <w:rsid w:val="00AE1DF2"/>
    <w:rsid w:val="00AF3650"/>
    <w:rsid w:val="00B220C6"/>
    <w:rsid w:val="00B22AEC"/>
    <w:rsid w:val="00B24B01"/>
    <w:rsid w:val="00B26862"/>
    <w:rsid w:val="00B44473"/>
    <w:rsid w:val="00B651D2"/>
    <w:rsid w:val="00B65434"/>
    <w:rsid w:val="00BB4D9B"/>
    <w:rsid w:val="00BC42E1"/>
    <w:rsid w:val="00BD0E1A"/>
    <w:rsid w:val="00BE5727"/>
    <w:rsid w:val="00BF4933"/>
    <w:rsid w:val="00C10F0E"/>
    <w:rsid w:val="00C111D6"/>
    <w:rsid w:val="00C15E4C"/>
    <w:rsid w:val="00C56626"/>
    <w:rsid w:val="00C7162B"/>
    <w:rsid w:val="00C84553"/>
    <w:rsid w:val="00CB2A20"/>
    <w:rsid w:val="00CB63E9"/>
    <w:rsid w:val="00CD7B9D"/>
    <w:rsid w:val="00D8288D"/>
    <w:rsid w:val="00D9330E"/>
    <w:rsid w:val="00DA290B"/>
    <w:rsid w:val="00DC0A9D"/>
    <w:rsid w:val="00DF12C6"/>
    <w:rsid w:val="00E001A0"/>
    <w:rsid w:val="00E1544B"/>
    <w:rsid w:val="00E462C2"/>
    <w:rsid w:val="00E61910"/>
    <w:rsid w:val="00E66B13"/>
    <w:rsid w:val="00E83E48"/>
    <w:rsid w:val="00ED299A"/>
    <w:rsid w:val="00ED29D3"/>
    <w:rsid w:val="00F151C2"/>
    <w:rsid w:val="00F31EFB"/>
    <w:rsid w:val="00F41DB0"/>
    <w:rsid w:val="00F56DBD"/>
    <w:rsid w:val="00FA3222"/>
    <w:rsid w:val="00FB476C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3A352"/>
  <w14:defaultImageDpi w14:val="32767"/>
  <w15:chartTrackingRefBased/>
  <w15:docId w15:val="{597F8290-83CC-4259-9268-B69E49DA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1A722A"/>
    <w:rPr>
      <w:rFonts w:ascii="Arial Narrow" w:hAnsi="Arial Narrow"/>
      <w:color w:val="000000" w:themeColor="text1"/>
      <w:spacing w:val="11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18738\Downloads\R_RENAULT_PRESS_PR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37D89-92F1-4FEC-96A6-4CD67B15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C1A40-AF7D-4E7E-9EA0-49BB424A8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F919C-CB50-41F5-8746-2B09F17C3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R_RENAULT_PRESS_PR_A4_EN_v21.1</Template>
  <TotalTime>3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OBADALOVA Ivana</dc:creator>
  <cp:keywords/>
  <dc:description/>
  <cp:lastModifiedBy>HULJAKOVA Terezia (renexter)</cp:lastModifiedBy>
  <cp:revision>2</cp:revision>
  <cp:lastPrinted>2021-03-31T10:26:00Z</cp:lastPrinted>
  <dcterms:created xsi:type="dcterms:W3CDTF">2021-06-03T09:44:00Z</dcterms:created>
  <dcterms:modified xsi:type="dcterms:W3CDTF">2021-06-03T09:44:00Z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2021-06-03T09:44:25Z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9be2973f-c607-4e0d-b3e8-75202e445fff</vt:lpwstr>
  </property>
  <property fmtid="{D5CDD505-2E9C-101B-9397-08002B2CF9AE}" pid="9" name="MSIP_Label_fd1c0902-ed92-4fed-896d-2e7725de02d4_ContentBits">
    <vt:lpwstr>2</vt:lpwstr>
  </property>
</Properties>
</file>