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20B4D" w14:textId="77777777" w:rsidR="008230C5" w:rsidRPr="00DA13E0" w:rsidRDefault="00DA13E0">
      <w:pPr>
        <w:rPr>
          <w:b/>
          <w:bCs/>
          <w:color w:val="4472C4" w:themeColor="accent1"/>
          <w:sz w:val="56"/>
          <w:szCs w:val="56"/>
        </w:rPr>
      </w:pPr>
      <w:r w:rsidRPr="00DA13E0">
        <w:rPr>
          <w:b/>
          <w:bCs/>
          <w:color w:val="4472C4" w:themeColor="accent1"/>
          <w:sz w:val="56"/>
          <w:szCs w:val="56"/>
        </w:rPr>
        <w:t>Tlačová správa</w:t>
      </w:r>
    </w:p>
    <w:p w14:paraId="3E288D26" w14:textId="77777777" w:rsidR="00DA13E0" w:rsidRDefault="00DA13E0">
      <w:pPr>
        <w:rPr>
          <w:b/>
          <w:bCs/>
          <w:sz w:val="26"/>
          <w:szCs w:val="26"/>
        </w:rPr>
      </w:pPr>
      <w:r w:rsidRPr="00DA13E0">
        <w:rPr>
          <w:b/>
          <w:bCs/>
          <w:sz w:val="26"/>
          <w:szCs w:val="26"/>
        </w:rPr>
        <w:t>29. január 2021</w:t>
      </w:r>
    </w:p>
    <w:p w14:paraId="34BBAE2B" w14:textId="77777777" w:rsidR="00DA13E0" w:rsidRDefault="00DA13E0" w:rsidP="00DA13E0">
      <w:pPr>
        <w:jc w:val="center"/>
        <w:rPr>
          <w:rFonts w:cstheme="minorHAnsi"/>
          <w:b/>
          <w:bCs/>
          <w:sz w:val="48"/>
          <w:szCs w:val="48"/>
        </w:rPr>
      </w:pPr>
      <w:r w:rsidRPr="00DA13E0">
        <w:rPr>
          <w:rFonts w:cstheme="minorHAnsi"/>
          <w:b/>
          <w:bCs/>
          <w:i/>
          <w:iCs/>
          <w:sz w:val="48"/>
          <w:szCs w:val="48"/>
        </w:rPr>
        <w:t>L</w:t>
      </w:r>
      <w:r w:rsidRPr="00DA13E0">
        <w:rPr>
          <w:rFonts w:cstheme="minorHAnsi"/>
          <w:b/>
          <w:i/>
          <w:iCs/>
          <w:sz w:val="48"/>
          <w:szCs w:val="48"/>
        </w:rPr>
        <w:t xml:space="preserve">’argus: </w:t>
      </w:r>
      <w:r w:rsidR="00044C19" w:rsidRPr="00395C0E">
        <w:rPr>
          <w:rFonts w:cstheme="minorHAnsi"/>
          <w:b/>
          <w:sz w:val="48"/>
          <w:szCs w:val="48"/>
        </w:rPr>
        <w:t>Auto</w:t>
      </w:r>
      <w:r w:rsidR="000B572C" w:rsidRPr="00395C0E">
        <w:rPr>
          <w:rFonts w:cstheme="minorHAnsi"/>
          <w:b/>
          <w:sz w:val="48"/>
          <w:szCs w:val="48"/>
        </w:rPr>
        <w:t>m</w:t>
      </w:r>
      <w:r w:rsidR="00044C19" w:rsidRPr="00395C0E">
        <w:rPr>
          <w:rFonts w:cstheme="minorHAnsi"/>
          <w:b/>
          <w:sz w:val="48"/>
          <w:szCs w:val="48"/>
        </w:rPr>
        <w:t xml:space="preserve"> roka</w:t>
      </w:r>
      <w:r w:rsidR="00044C19">
        <w:rPr>
          <w:rFonts w:cstheme="minorHAnsi"/>
          <w:b/>
          <w:i/>
          <w:iCs/>
          <w:sz w:val="48"/>
          <w:szCs w:val="48"/>
        </w:rPr>
        <w:t xml:space="preserve"> </w:t>
      </w:r>
      <w:r w:rsidR="00044C19" w:rsidRPr="00395C0E">
        <w:rPr>
          <w:rFonts w:cstheme="minorHAnsi"/>
          <w:b/>
          <w:sz w:val="48"/>
          <w:szCs w:val="48"/>
        </w:rPr>
        <w:t>je</w:t>
      </w:r>
      <w:r w:rsidR="00044C19">
        <w:rPr>
          <w:rFonts w:cstheme="minorHAnsi"/>
          <w:b/>
          <w:i/>
          <w:iCs/>
          <w:sz w:val="48"/>
          <w:szCs w:val="48"/>
        </w:rPr>
        <w:t xml:space="preserve"> </w:t>
      </w:r>
      <w:r w:rsidRPr="00DA13E0">
        <w:rPr>
          <w:rFonts w:cstheme="minorHAnsi"/>
          <w:b/>
          <w:bCs/>
          <w:sz w:val="48"/>
          <w:szCs w:val="48"/>
        </w:rPr>
        <w:t>Nová Dacia Sande</w:t>
      </w:r>
      <w:r>
        <w:rPr>
          <w:rFonts w:cstheme="minorHAnsi"/>
          <w:b/>
          <w:bCs/>
          <w:sz w:val="48"/>
          <w:szCs w:val="48"/>
        </w:rPr>
        <w:t>r</w:t>
      </w:r>
      <w:r w:rsidRPr="00DA13E0">
        <w:rPr>
          <w:rFonts w:cstheme="minorHAnsi"/>
          <w:b/>
          <w:bCs/>
          <w:sz w:val="48"/>
          <w:szCs w:val="48"/>
        </w:rPr>
        <w:t>o</w:t>
      </w:r>
    </w:p>
    <w:p w14:paraId="1F15666A" w14:textId="79165933" w:rsidR="00DA13E0" w:rsidRPr="000B572C" w:rsidRDefault="00DA13E0" w:rsidP="00DA13E0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0B572C">
        <w:rPr>
          <w:rFonts w:cstheme="minorHAnsi"/>
          <w:b/>
          <w:bCs/>
          <w:sz w:val="24"/>
          <w:szCs w:val="24"/>
        </w:rPr>
        <w:t xml:space="preserve">Francúzsky magazín </w:t>
      </w:r>
      <w:r w:rsidRPr="000B572C">
        <w:rPr>
          <w:rFonts w:cstheme="minorHAnsi"/>
          <w:b/>
          <w:bCs/>
          <w:i/>
          <w:iCs/>
          <w:sz w:val="24"/>
          <w:szCs w:val="24"/>
        </w:rPr>
        <w:t xml:space="preserve">L’argus </w:t>
      </w:r>
      <w:r w:rsidRPr="000B572C">
        <w:rPr>
          <w:rFonts w:cstheme="minorHAnsi"/>
          <w:b/>
          <w:bCs/>
          <w:sz w:val="24"/>
          <w:szCs w:val="24"/>
        </w:rPr>
        <w:t>o</w:t>
      </w:r>
      <w:r w:rsidR="000D50BF">
        <w:rPr>
          <w:rFonts w:cstheme="minorHAnsi"/>
          <w:b/>
          <w:bCs/>
          <w:sz w:val="24"/>
          <w:szCs w:val="24"/>
        </w:rPr>
        <w:t>cenil</w:t>
      </w:r>
      <w:r w:rsidRPr="000B572C">
        <w:rPr>
          <w:rFonts w:cstheme="minorHAnsi"/>
          <w:b/>
          <w:bCs/>
          <w:sz w:val="24"/>
          <w:szCs w:val="24"/>
        </w:rPr>
        <w:t xml:space="preserve"> Novú Daci</w:t>
      </w:r>
      <w:r w:rsidR="000D50BF">
        <w:rPr>
          <w:rFonts w:cstheme="minorHAnsi"/>
          <w:b/>
          <w:bCs/>
          <w:sz w:val="24"/>
          <w:szCs w:val="24"/>
        </w:rPr>
        <w:t>a</w:t>
      </w:r>
      <w:r w:rsidRPr="000B572C">
        <w:rPr>
          <w:rFonts w:cstheme="minorHAnsi"/>
          <w:b/>
          <w:bCs/>
          <w:sz w:val="24"/>
          <w:szCs w:val="24"/>
        </w:rPr>
        <w:t xml:space="preserve"> Sandero </w:t>
      </w:r>
      <w:r w:rsidR="000D50BF">
        <w:rPr>
          <w:rFonts w:cstheme="minorHAnsi"/>
          <w:b/>
          <w:bCs/>
          <w:sz w:val="24"/>
          <w:szCs w:val="24"/>
        </w:rPr>
        <w:t>titulom</w:t>
      </w:r>
      <w:r w:rsidRPr="000B572C">
        <w:rPr>
          <w:rFonts w:cstheme="minorHAnsi"/>
          <w:b/>
          <w:bCs/>
          <w:sz w:val="24"/>
          <w:szCs w:val="24"/>
        </w:rPr>
        <w:t xml:space="preserve"> </w:t>
      </w:r>
      <w:r w:rsidR="00044C19" w:rsidRPr="000B572C">
        <w:rPr>
          <w:rFonts w:cstheme="minorHAnsi"/>
          <w:b/>
          <w:bCs/>
          <w:sz w:val="24"/>
          <w:szCs w:val="24"/>
        </w:rPr>
        <w:t>Car of the Year 2021</w:t>
      </w:r>
      <w:r w:rsidRPr="000B572C">
        <w:rPr>
          <w:rFonts w:cstheme="minorHAnsi"/>
          <w:b/>
          <w:bCs/>
          <w:sz w:val="24"/>
          <w:szCs w:val="24"/>
        </w:rPr>
        <w:t>, a tiež</w:t>
      </w:r>
      <w:r w:rsidR="00044C19" w:rsidRPr="000B572C">
        <w:rPr>
          <w:rFonts w:cstheme="minorHAnsi"/>
          <w:b/>
          <w:bCs/>
          <w:sz w:val="24"/>
          <w:szCs w:val="24"/>
        </w:rPr>
        <w:t xml:space="preserve"> City Car of the Year</w:t>
      </w:r>
      <w:r w:rsidRPr="000B572C">
        <w:rPr>
          <w:rFonts w:cstheme="minorHAnsi"/>
          <w:b/>
          <w:bCs/>
          <w:sz w:val="24"/>
          <w:szCs w:val="24"/>
        </w:rPr>
        <w:t>.</w:t>
      </w:r>
    </w:p>
    <w:p w14:paraId="1306AC3B" w14:textId="732FC82D" w:rsidR="00DA13E0" w:rsidRPr="000B572C" w:rsidRDefault="00DA13E0" w:rsidP="00483AA3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0B572C">
        <w:rPr>
          <w:rFonts w:cstheme="minorHAnsi"/>
          <w:b/>
          <w:bCs/>
          <w:sz w:val="24"/>
          <w:szCs w:val="24"/>
        </w:rPr>
        <w:t xml:space="preserve">Sandero, najpredávanejší automobil značky Dacia, je už mnoho rokov najobľúbenejšie </w:t>
      </w:r>
      <w:r w:rsidR="000D50BF">
        <w:rPr>
          <w:rFonts w:cstheme="minorHAnsi"/>
          <w:b/>
          <w:bCs/>
          <w:sz w:val="24"/>
          <w:szCs w:val="24"/>
        </w:rPr>
        <w:t>vozidlo</w:t>
      </w:r>
      <w:r w:rsidRPr="000B572C">
        <w:rPr>
          <w:rFonts w:cstheme="minorHAnsi"/>
          <w:b/>
          <w:bCs/>
          <w:sz w:val="24"/>
          <w:szCs w:val="24"/>
        </w:rPr>
        <w:t xml:space="preserve"> zákazník</w:t>
      </w:r>
      <w:r w:rsidR="000D50BF">
        <w:rPr>
          <w:rFonts w:cstheme="minorHAnsi"/>
          <w:b/>
          <w:bCs/>
          <w:sz w:val="24"/>
          <w:szCs w:val="24"/>
        </w:rPr>
        <w:t xml:space="preserve">ov </w:t>
      </w:r>
      <w:r w:rsidR="0010649C">
        <w:rPr>
          <w:rFonts w:cstheme="minorHAnsi"/>
          <w:b/>
          <w:bCs/>
          <w:sz w:val="24"/>
          <w:szCs w:val="24"/>
        </w:rPr>
        <w:t xml:space="preserve">spomedzi </w:t>
      </w:r>
      <w:r w:rsidR="000D50BF">
        <w:rPr>
          <w:rFonts w:cstheme="minorHAnsi"/>
          <w:b/>
          <w:bCs/>
          <w:sz w:val="24"/>
          <w:szCs w:val="24"/>
        </w:rPr>
        <w:t xml:space="preserve">všetkých </w:t>
      </w:r>
      <w:r w:rsidRPr="000B572C">
        <w:rPr>
          <w:rFonts w:cstheme="minorHAnsi"/>
          <w:b/>
          <w:bCs/>
          <w:sz w:val="24"/>
          <w:szCs w:val="24"/>
        </w:rPr>
        <w:t>značiek vo Francúzsku a v celej Európe.</w:t>
      </w:r>
    </w:p>
    <w:p w14:paraId="0209FDFF" w14:textId="16B34E49" w:rsidR="00483AA3" w:rsidRPr="000B572C" w:rsidRDefault="00483AA3" w:rsidP="00483AA3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sz w:val="24"/>
          <w:szCs w:val="24"/>
        </w:rPr>
      </w:pPr>
      <w:r w:rsidRPr="000B572C">
        <w:rPr>
          <w:rFonts w:cstheme="minorHAnsi"/>
          <w:b/>
          <w:bCs/>
          <w:sz w:val="24"/>
          <w:szCs w:val="24"/>
        </w:rPr>
        <w:t>Nové Sandero ostáva verné štýlu Dacia</w:t>
      </w:r>
      <w:r w:rsidR="00044C19" w:rsidRPr="000B572C">
        <w:rPr>
          <w:rFonts w:cstheme="minorHAnsi"/>
          <w:b/>
          <w:bCs/>
          <w:sz w:val="24"/>
          <w:szCs w:val="24"/>
        </w:rPr>
        <w:t xml:space="preserve"> a</w:t>
      </w:r>
      <w:r w:rsidRPr="000B572C">
        <w:rPr>
          <w:rFonts w:cstheme="minorHAnsi"/>
          <w:b/>
          <w:bCs/>
          <w:sz w:val="24"/>
          <w:szCs w:val="24"/>
        </w:rPr>
        <w:t xml:space="preserve"> pokračuje v definícii moderného automobilu, ktoré </w:t>
      </w:r>
      <w:r w:rsidR="000D50BF">
        <w:rPr>
          <w:rFonts w:cstheme="minorHAnsi"/>
          <w:b/>
          <w:bCs/>
          <w:sz w:val="24"/>
          <w:szCs w:val="24"/>
        </w:rPr>
        <w:t>Vám poskytne</w:t>
      </w:r>
      <w:r w:rsidRPr="000B572C">
        <w:rPr>
          <w:rFonts w:cstheme="minorHAnsi"/>
          <w:b/>
          <w:bCs/>
          <w:sz w:val="24"/>
          <w:szCs w:val="24"/>
        </w:rPr>
        <w:t xml:space="preserve"> všetko, čo potrebujete.</w:t>
      </w:r>
    </w:p>
    <w:p w14:paraId="5461D9B5" w14:textId="2A15AEF1" w:rsidR="00483AA3" w:rsidRPr="000B572C" w:rsidRDefault="00483AA3" w:rsidP="00483AA3">
      <w:pPr>
        <w:jc w:val="both"/>
        <w:rPr>
          <w:rFonts w:cstheme="minorHAnsi"/>
          <w:sz w:val="24"/>
          <w:szCs w:val="24"/>
        </w:rPr>
      </w:pPr>
      <w:r w:rsidRPr="000B572C">
        <w:rPr>
          <w:rFonts w:cstheme="minorHAnsi"/>
          <w:sz w:val="24"/>
          <w:szCs w:val="24"/>
        </w:rPr>
        <w:t>Boulogne-Billancourt</w:t>
      </w:r>
      <w:r w:rsidR="00044C19" w:rsidRPr="000B572C">
        <w:rPr>
          <w:rFonts w:cstheme="minorHAnsi"/>
          <w:sz w:val="24"/>
          <w:szCs w:val="24"/>
        </w:rPr>
        <w:t xml:space="preserve">: </w:t>
      </w:r>
      <w:r w:rsidRPr="000B572C">
        <w:rPr>
          <w:rFonts w:cstheme="minorHAnsi"/>
          <w:sz w:val="24"/>
          <w:szCs w:val="24"/>
        </w:rPr>
        <w:t xml:space="preserve">Francúzsky automobilový magazín </w:t>
      </w:r>
      <w:r w:rsidRPr="000B572C">
        <w:rPr>
          <w:rFonts w:cstheme="minorHAnsi"/>
          <w:i/>
          <w:iCs/>
          <w:sz w:val="24"/>
          <w:szCs w:val="24"/>
        </w:rPr>
        <w:t xml:space="preserve">L’argus </w:t>
      </w:r>
      <w:r w:rsidRPr="000B572C">
        <w:rPr>
          <w:rFonts w:cstheme="minorHAnsi"/>
          <w:sz w:val="24"/>
          <w:szCs w:val="24"/>
        </w:rPr>
        <w:t xml:space="preserve">označil Novú Dacia Sandero za </w:t>
      </w:r>
      <w:r w:rsidR="00044C19" w:rsidRPr="000B572C">
        <w:rPr>
          <w:rFonts w:cstheme="minorHAnsi"/>
          <w:sz w:val="24"/>
          <w:szCs w:val="24"/>
        </w:rPr>
        <w:t>Car of the Year</w:t>
      </w:r>
      <w:r w:rsidRPr="000B572C">
        <w:rPr>
          <w:rFonts w:cstheme="minorHAnsi"/>
          <w:sz w:val="24"/>
          <w:szCs w:val="24"/>
        </w:rPr>
        <w:t xml:space="preserve"> 2021. </w:t>
      </w:r>
      <w:r w:rsidR="000D50BF">
        <w:rPr>
          <w:rFonts w:cstheme="minorHAnsi"/>
          <w:sz w:val="24"/>
          <w:szCs w:val="24"/>
        </w:rPr>
        <w:t>Nové Sandero bolo vybraté s</w:t>
      </w:r>
      <w:r w:rsidRPr="000B572C">
        <w:rPr>
          <w:rFonts w:cstheme="minorHAnsi"/>
          <w:sz w:val="24"/>
          <w:szCs w:val="24"/>
        </w:rPr>
        <w:t>kupin</w:t>
      </w:r>
      <w:r w:rsidR="000D50BF">
        <w:rPr>
          <w:rFonts w:cstheme="minorHAnsi"/>
          <w:sz w:val="24"/>
          <w:szCs w:val="24"/>
        </w:rPr>
        <w:t>ou</w:t>
      </w:r>
      <w:r w:rsidRPr="000B572C">
        <w:rPr>
          <w:rFonts w:cstheme="minorHAnsi"/>
          <w:sz w:val="24"/>
          <w:szCs w:val="24"/>
        </w:rPr>
        <w:t xml:space="preserve"> motoristických novinárov z rôznych médií (vrátane </w:t>
      </w:r>
      <w:r w:rsidRPr="000B572C">
        <w:rPr>
          <w:rFonts w:cstheme="minorHAnsi"/>
          <w:i/>
          <w:iCs/>
          <w:sz w:val="24"/>
          <w:szCs w:val="24"/>
        </w:rPr>
        <w:t>La Tribune, Le Monde, L’Équipe, RTL, La Voix du Nord,...)</w:t>
      </w:r>
      <w:r w:rsidR="000D50BF">
        <w:rPr>
          <w:rFonts w:cstheme="minorHAnsi"/>
          <w:i/>
          <w:iCs/>
          <w:sz w:val="24"/>
          <w:szCs w:val="24"/>
        </w:rPr>
        <w:t xml:space="preserve"> z</w:t>
      </w:r>
      <w:r w:rsidR="000D50BF" w:rsidRPr="000B572C">
        <w:rPr>
          <w:rFonts w:cstheme="minorHAnsi"/>
          <w:sz w:val="24"/>
          <w:szCs w:val="24"/>
        </w:rPr>
        <w:t xml:space="preserve"> 32 </w:t>
      </w:r>
      <w:r w:rsidR="000D50BF">
        <w:rPr>
          <w:rFonts w:cstheme="minorHAnsi"/>
          <w:sz w:val="24"/>
          <w:szCs w:val="24"/>
        </w:rPr>
        <w:t xml:space="preserve">aktuálnych </w:t>
      </w:r>
      <w:r w:rsidR="000D50BF" w:rsidRPr="000B572C">
        <w:rPr>
          <w:rFonts w:cstheme="minorHAnsi"/>
          <w:sz w:val="24"/>
          <w:szCs w:val="24"/>
        </w:rPr>
        <w:t>modelov</w:t>
      </w:r>
      <w:r w:rsidR="000D50BF">
        <w:rPr>
          <w:rFonts w:cstheme="minorHAnsi"/>
          <w:sz w:val="24"/>
          <w:szCs w:val="24"/>
        </w:rPr>
        <w:t xml:space="preserve"> trhu. </w:t>
      </w:r>
    </w:p>
    <w:p w14:paraId="48E9C5D4" w14:textId="3ED19B26" w:rsidR="00483AA3" w:rsidRPr="000B572C" w:rsidRDefault="000D50BF" w:rsidP="00483AA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Model </w:t>
      </w:r>
      <w:r w:rsidR="00483AA3" w:rsidRPr="000B572C">
        <w:rPr>
          <w:rFonts w:cstheme="minorHAnsi"/>
          <w:sz w:val="24"/>
          <w:szCs w:val="24"/>
        </w:rPr>
        <w:t xml:space="preserve">Dacia Sandero </w:t>
      </w:r>
      <w:r w:rsidR="00151E3D">
        <w:rPr>
          <w:rFonts w:cstheme="minorHAnsi"/>
          <w:sz w:val="24"/>
          <w:szCs w:val="24"/>
        </w:rPr>
        <w:t>bola uveden</w:t>
      </w:r>
      <w:r>
        <w:rPr>
          <w:rFonts w:cstheme="minorHAnsi"/>
          <w:sz w:val="24"/>
          <w:szCs w:val="24"/>
        </w:rPr>
        <w:t>é</w:t>
      </w:r>
      <w:r w:rsidR="00151E3D">
        <w:rPr>
          <w:rFonts w:cstheme="minorHAnsi"/>
          <w:sz w:val="24"/>
          <w:szCs w:val="24"/>
        </w:rPr>
        <w:t xml:space="preserve"> na </w:t>
      </w:r>
      <w:r w:rsidR="00483AA3" w:rsidRPr="000B572C">
        <w:rPr>
          <w:rFonts w:cstheme="minorHAnsi"/>
          <w:sz w:val="24"/>
          <w:szCs w:val="24"/>
        </w:rPr>
        <w:t>trh v roku 2008</w:t>
      </w:r>
      <w:r w:rsidR="00151E3D">
        <w:rPr>
          <w:rFonts w:cstheme="minorHAnsi"/>
          <w:sz w:val="24"/>
          <w:szCs w:val="24"/>
        </w:rPr>
        <w:t>. Odvtedy sa predalo takmer</w:t>
      </w:r>
      <w:r w:rsidR="00483AA3" w:rsidRPr="000B572C">
        <w:rPr>
          <w:rFonts w:cstheme="minorHAnsi"/>
          <w:sz w:val="24"/>
          <w:szCs w:val="24"/>
        </w:rPr>
        <w:t xml:space="preserve"> 2,3 milióna </w:t>
      </w:r>
      <w:r w:rsidR="00D7527C">
        <w:rPr>
          <w:rFonts w:cstheme="minorHAnsi"/>
          <w:sz w:val="24"/>
          <w:szCs w:val="24"/>
        </w:rPr>
        <w:t>kusov</w:t>
      </w:r>
      <w:r w:rsidR="00483AA3" w:rsidRPr="000B57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tohto modelu, </w:t>
      </w:r>
      <w:r w:rsidR="00483AA3" w:rsidRPr="000B572C">
        <w:rPr>
          <w:rFonts w:cstheme="minorHAnsi"/>
          <w:sz w:val="24"/>
          <w:szCs w:val="24"/>
        </w:rPr>
        <w:t>z toho tretin</w:t>
      </w:r>
      <w:r w:rsidR="00D7527C">
        <w:rPr>
          <w:rFonts w:cstheme="minorHAnsi"/>
          <w:sz w:val="24"/>
          <w:szCs w:val="24"/>
        </w:rPr>
        <w:t>a</w:t>
      </w:r>
      <w:r w:rsidR="00483AA3" w:rsidRPr="000B572C">
        <w:rPr>
          <w:rFonts w:cstheme="minorHAnsi"/>
          <w:sz w:val="24"/>
          <w:szCs w:val="24"/>
        </w:rPr>
        <w:t xml:space="preserve"> vo Francúzsku. Toto vozidlo zostáva voľbou číslo jed</w:t>
      </w:r>
      <w:r w:rsidR="00044C19" w:rsidRPr="000B572C">
        <w:rPr>
          <w:rFonts w:cstheme="minorHAnsi"/>
          <w:sz w:val="24"/>
          <w:szCs w:val="24"/>
        </w:rPr>
        <w:t>en</w:t>
      </w:r>
      <w:r w:rsidR="00483AA3" w:rsidRPr="000B572C">
        <w:rPr>
          <w:rFonts w:cstheme="minorHAnsi"/>
          <w:sz w:val="24"/>
          <w:szCs w:val="24"/>
        </w:rPr>
        <w:t xml:space="preserve"> pre zákazníkov </w:t>
      </w:r>
      <w:r w:rsidR="00D7527C">
        <w:rPr>
          <w:rFonts w:cstheme="minorHAnsi"/>
          <w:sz w:val="24"/>
          <w:szCs w:val="24"/>
        </w:rPr>
        <w:t xml:space="preserve">nielen </w:t>
      </w:r>
      <w:r w:rsidR="00483AA3" w:rsidRPr="000B572C">
        <w:rPr>
          <w:rFonts w:cstheme="minorHAnsi"/>
          <w:sz w:val="24"/>
          <w:szCs w:val="24"/>
        </w:rPr>
        <w:t>vo Francúzsk</w:t>
      </w:r>
      <w:r w:rsidR="00D7527C">
        <w:rPr>
          <w:rFonts w:cstheme="minorHAnsi"/>
          <w:sz w:val="24"/>
          <w:szCs w:val="24"/>
        </w:rPr>
        <w:t>u, ale aj</w:t>
      </w:r>
      <w:r w:rsidR="00483AA3" w:rsidRPr="000B572C">
        <w:rPr>
          <w:rFonts w:cstheme="minorHAnsi"/>
          <w:sz w:val="24"/>
          <w:szCs w:val="24"/>
        </w:rPr>
        <w:t> v celej Európe.</w:t>
      </w:r>
    </w:p>
    <w:p w14:paraId="4B573506" w14:textId="0A8167D8" w:rsidR="00483AA3" w:rsidRPr="000B572C" w:rsidRDefault="00E34F77" w:rsidP="00483AA3">
      <w:pPr>
        <w:jc w:val="both"/>
        <w:rPr>
          <w:rFonts w:cstheme="minorHAnsi"/>
          <w:sz w:val="24"/>
          <w:szCs w:val="24"/>
        </w:rPr>
      </w:pPr>
      <w:r w:rsidRPr="000B572C">
        <w:rPr>
          <w:rFonts w:cstheme="minorHAnsi"/>
          <w:sz w:val="24"/>
          <w:szCs w:val="24"/>
        </w:rPr>
        <w:t>Nov</w:t>
      </w:r>
      <w:r w:rsidR="000D50BF">
        <w:rPr>
          <w:rFonts w:cstheme="minorHAnsi"/>
          <w:sz w:val="24"/>
          <w:szCs w:val="24"/>
        </w:rPr>
        <w:t>á Dacia</w:t>
      </w:r>
      <w:r w:rsidRPr="000B572C">
        <w:rPr>
          <w:rFonts w:cstheme="minorHAnsi"/>
          <w:sz w:val="24"/>
          <w:szCs w:val="24"/>
        </w:rPr>
        <w:t xml:space="preserve"> Sandero aj napriek</w:t>
      </w:r>
      <w:r w:rsidR="00483AA3" w:rsidRPr="000B572C">
        <w:rPr>
          <w:rFonts w:cstheme="minorHAnsi"/>
          <w:sz w:val="24"/>
          <w:szCs w:val="24"/>
        </w:rPr>
        <w:t xml:space="preserve"> svojmu modernejšiemu a odvážnejšiemu vzhľadu zostáva</w:t>
      </w:r>
      <w:r w:rsidRPr="000B572C">
        <w:rPr>
          <w:rFonts w:cstheme="minorHAnsi"/>
          <w:sz w:val="24"/>
          <w:szCs w:val="24"/>
        </w:rPr>
        <w:t xml:space="preserve"> vern</w:t>
      </w:r>
      <w:r w:rsidR="000D50BF">
        <w:rPr>
          <w:rFonts w:cstheme="minorHAnsi"/>
          <w:sz w:val="24"/>
          <w:szCs w:val="24"/>
        </w:rPr>
        <w:t>á</w:t>
      </w:r>
      <w:r w:rsidRPr="000B572C">
        <w:rPr>
          <w:rFonts w:cstheme="minorHAnsi"/>
          <w:sz w:val="24"/>
          <w:szCs w:val="24"/>
        </w:rPr>
        <w:t xml:space="preserve"> dostupnosti svojich dvoch predchodcov. Vozidlo prešlo generálnou úpravou – má nový dizajn, výbavu, </w:t>
      </w:r>
      <w:r w:rsidR="000D50BF">
        <w:rPr>
          <w:rFonts w:cstheme="minorHAnsi"/>
          <w:sz w:val="24"/>
          <w:szCs w:val="24"/>
        </w:rPr>
        <w:t xml:space="preserve">poskytuje </w:t>
      </w:r>
      <w:r w:rsidRPr="000B572C">
        <w:rPr>
          <w:rFonts w:cstheme="minorHAnsi"/>
          <w:sz w:val="24"/>
          <w:szCs w:val="24"/>
        </w:rPr>
        <w:t>LPG alebo benzínové motory najnovšej generácie pre lepšiu účinnosť a nižšiu spotrebu paliva.</w:t>
      </w:r>
      <w:r w:rsidR="00D44985" w:rsidRPr="000B572C">
        <w:rPr>
          <w:rFonts w:cstheme="minorHAnsi"/>
          <w:sz w:val="24"/>
          <w:szCs w:val="24"/>
        </w:rPr>
        <w:t xml:space="preserve"> Platforma CMF-B zlepšila vnútorné pr</w:t>
      </w:r>
      <w:bookmarkStart w:id="0" w:name="_GoBack"/>
      <w:bookmarkEnd w:id="0"/>
      <w:r w:rsidR="00D44985" w:rsidRPr="000B572C">
        <w:rPr>
          <w:rFonts w:cstheme="minorHAnsi"/>
          <w:sz w:val="24"/>
          <w:szCs w:val="24"/>
        </w:rPr>
        <w:t>iestory vozidla, kvalitu interiéru, komfort a zážitok z jazdy.</w:t>
      </w:r>
    </w:p>
    <w:p w14:paraId="6B9A0D4E" w14:textId="77777777" w:rsidR="00D44985" w:rsidRPr="000B572C" w:rsidRDefault="00D44985" w:rsidP="00483AA3">
      <w:pPr>
        <w:jc w:val="both"/>
        <w:rPr>
          <w:rFonts w:cstheme="minorHAnsi"/>
          <w:sz w:val="24"/>
          <w:szCs w:val="24"/>
        </w:rPr>
      </w:pPr>
      <w:r w:rsidRPr="000B572C">
        <w:rPr>
          <w:rFonts w:cstheme="minorHAnsi"/>
          <w:sz w:val="24"/>
          <w:szCs w:val="24"/>
        </w:rPr>
        <w:t xml:space="preserve">Okrem ceny Car of the Year 2021 francúzskeho magazínu </w:t>
      </w:r>
      <w:r w:rsidRPr="000B572C">
        <w:rPr>
          <w:rFonts w:cstheme="minorHAnsi"/>
          <w:i/>
          <w:iCs/>
          <w:sz w:val="24"/>
          <w:szCs w:val="24"/>
        </w:rPr>
        <w:t xml:space="preserve">L’argus, </w:t>
      </w:r>
      <w:r w:rsidRPr="000B572C">
        <w:rPr>
          <w:rFonts w:cstheme="minorHAnsi"/>
          <w:sz w:val="24"/>
          <w:szCs w:val="24"/>
        </w:rPr>
        <w:t xml:space="preserve">Nové Sandero získalo ďalšie ocenenia naprieč Európou vrátane </w:t>
      </w:r>
      <w:r w:rsidR="005A258C" w:rsidRPr="000B572C">
        <w:rPr>
          <w:rFonts w:cstheme="minorHAnsi"/>
          <w:sz w:val="24"/>
          <w:szCs w:val="24"/>
        </w:rPr>
        <w:t xml:space="preserve">ceny časopisu </w:t>
      </w:r>
      <w:r w:rsidR="005A258C" w:rsidRPr="000B572C">
        <w:rPr>
          <w:rFonts w:cstheme="minorHAnsi"/>
          <w:i/>
          <w:iCs/>
          <w:sz w:val="24"/>
          <w:szCs w:val="24"/>
        </w:rPr>
        <w:t>Whatcar?</w:t>
      </w:r>
      <w:r w:rsidR="005A258C" w:rsidRPr="000B572C">
        <w:rPr>
          <w:rFonts w:cstheme="minorHAnsi"/>
          <w:sz w:val="24"/>
          <w:szCs w:val="24"/>
        </w:rPr>
        <w:t xml:space="preserve"> za </w:t>
      </w:r>
      <w:r w:rsidR="005A258C" w:rsidRPr="000B572C">
        <w:rPr>
          <w:rFonts w:cstheme="minorHAnsi"/>
          <w:i/>
          <w:iCs/>
          <w:sz w:val="24"/>
          <w:szCs w:val="24"/>
        </w:rPr>
        <w:t>Car of the Year</w:t>
      </w:r>
      <w:r w:rsidRPr="000B572C">
        <w:rPr>
          <w:rFonts w:cstheme="minorHAnsi"/>
          <w:i/>
          <w:iCs/>
          <w:sz w:val="24"/>
          <w:szCs w:val="24"/>
        </w:rPr>
        <w:t xml:space="preserve"> </w:t>
      </w:r>
      <w:r w:rsidRPr="000B572C">
        <w:rPr>
          <w:rFonts w:cstheme="minorHAnsi"/>
          <w:sz w:val="24"/>
          <w:szCs w:val="24"/>
        </w:rPr>
        <w:t xml:space="preserve">v Anglicku, </w:t>
      </w:r>
      <w:r w:rsidRPr="000B572C">
        <w:rPr>
          <w:rFonts w:cstheme="minorHAnsi"/>
          <w:i/>
          <w:iCs/>
          <w:sz w:val="24"/>
          <w:szCs w:val="24"/>
        </w:rPr>
        <w:t xml:space="preserve">cenu Good Deal </w:t>
      </w:r>
      <w:r w:rsidRPr="000B572C">
        <w:rPr>
          <w:rFonts w:cstheme="minorHAnsi"/>
          <w:sz w:val="24"/>
          <w:szCs w:val="24"/>
        </w:rPr>
        <w:t>na</w:t>
      </w:r>
      <w:r w:rsidRPr="000B572C">
        <w:rPr>
          <w:rFonts w:cstheme="minorHAnsi"/>
          <w:i/>
          <w:iCs/>
          <w:sz w:val="24"/>
          <w:szCs w:val="24"/>
        </w:rPr>
        <w:t xml:space="preserve"> Automobile Awards </w:t>
      </w:r>
      <w:r w:rsidRPr="000B572C">
        <w:rPr>
          <w:rFonts w:cstheme="minorHAnsi"/>
          <w:sz w:val="24"/>
          <w:szCs w:val="24"/>
        </w:rPr>
        <w:t>vo Francúzsku</w:t>
      </w:r>
      <w:r w:rsidR="005A258C" w:rsidRPr="000B572C">
        <w:rPr>
          <w:rFonts w:cstheme="minorHAnsi"/>
          <w:sz w:val="24"/>
          <w:szCs w:val="24"/>
        </w:rPr>
        <w:t xml:space="preserve"> a cenu</w:t>
      </w:r>
      <w:r w:rsidR="005A258C" w:rsidRPr="000B572C">
        <w:rPr>
          <w:rFonts w:cstheme="minorHAnsi"/>
          <w:i/>
          <w:iCs/>
          <w:sz w:val="24"/>
          <w:szCs w:val="24"/>
        </w:rPr>
        <w:t xml:space="preserve"> Car of the Year </w:t>
      </w:r>
      <w:r w:rsidR="005A258C" w:rsidRPr="000B572C">
        <w:rPr>
          <w:rFonts w:cstheme="minorHAnsi"/>
          <w:sz w:val="24"/>
          <w:szCs w:val="24"/>
        </w:rPr>
        <w:t>v Rumunsku.</w:t>
      </w:r>
    </w:p>
    <w:p w14:paraId="0FFD5948" w14:textId="77777777" w:rsidR="000B572C" w:rsidRPr="000B572C" w:rsidRDefault="005A258C" w:rsidP="00483AA3">
      <w:pPr>
        <w:jc w:val="both"/>
        <w:rPr>
          <w:rFonts w:cstheme="minorHAnsi"/>
          <w:i/>
          <w:iCs/>
          <w:sz w:val="24"/>
          <w:szCs w:val="24"/>
        </w:rPr>
      </w:pPr>
      <w:r w:rsidRPr="000B572C">
        <w:rPr>
          <w:rFonts w:cstheme="minorHAnsi"/>
          <w:i/>
          <w:iCs/>
          <w:sz w:val="24"/>
          <w:szCs w:val="24"/>
        </w:rPr>
        <w:t>„Nov</w:t>
      </w:r>
      <w:r w:rsidR="00044C19" w:rsidRPr="000B572C">
        <w:rPr>
          <w:rFonts w:cstheme="minorHAnsi"/>
          <w:i/>
          <w:iCs/>
          <w:sz w:val="24"/>
          <w:szCs w:val="24"/>
        </w:rPr>
        <w:t>ú</w:t>
      </w:r>
      <w:r w:rsidRPr="000B572C">
        <w:rPr>
          <w:rFonts w:cstheme="minorHAnsi"/>
          <w:i/>
          <w:iCs/>
          <w:sz w:val="24"/>
          <w:szCs w:val="24"/>
        </w:rPr>
        <w:t xml:space="preserve"> Dacia Sandero </w:t>
      </w:r>
      <w:r w:rsidR="00044C19" w:rsidRPr="000B572C">
        <w:rPr>
          <w:rFonts w:cstheme="minorHAnsi"/>
          <w:i/>
          <w:iCs/>
          <w:sz w:val="24"/>
          <w:szCs w:val="24"/>
        </w:rPr>
        <w:t>sme práve uviedli</w:t>
      </w:r>
      <w:r w:rsidRPr="000B572C">
        <w:rPr>
          <w:rFonts w:cstheme="minorHAnsi"/>
          <w:i/>
          <w:iCs/>
          <w:sz w:val="24"/>
          <w:szCs w:val="24"/>
        </w:rPr>
        <w:t xml:space="preserve"> na trh, aby pokračovala v úspešnom príbehu predchádzajúcich generácií, ktor</w:t>
      </w:r>
      <w:r w:rsidR="00A76492" w:rsidRPr="000B572C">
        <w:rPr>
          <w:rFonts w:cstheme="minorHAnsi"/>
          <w:i/>
          <w:iCs/>
          <w:sz w:val="24"/>
          <w:szCs w:val="24"/>
        </w:rPr>
        <w:t xml:space="preserve">ých sa predalo takmer </w:t>
      </w:r>
      <w:r w:rsidRPr="000B572C">
        <w:rPr>
          <w:rFonts w:cstheme="minorHAnsi"/>
          <w:i/>
          <w:iCs/>
          <w:sz w:val="24"/>
          <w:szCs w:val="24"/>
        </w:rPr>
        <w:t>2,3 milióna.</w:t>
      </w:r>
      <w:r w:rsidR="00A76492" w:rsidRPr="000B572C">
        <w:rPr>
          <w:rFonts w:cstheme="minorHAnsi"/>
          <w:i/>
          <w:iCs/>
          <w:sz w:val="24"/>
          <w:szCs w:val="24"/>
        </w:rPr>
        <w:t xml:space="preserve"> </w:t>
      </w:r>
      <w:r w:rsidR="00044C19" w:rsidRPr="000B572C">
        <w:rPr>
          <w:rFonts w:cstheme="minorHAnsi"/>
          <w:i/>
          <w:iCs/>
          <w:sz w:val="24"/>
          <w:szCs w:val="24"/>
        </w:rPr>
        <w:t xml:space="preserve">Chceme, aby sa </w:t>
      </w:r>
      <w:r w:rsidR="00A76492" w:rsidRPr="000B572C">
        <w:rPr>
          <w:rFonts w:cstheme="minorHAnsi"/>
          <w:i/>
          <w:iCs/>
          <w:sz w:val="24"/>
          <w:szCs w:val="24"/>
        </w:rPr>
        <w:t xml:space="preserve">Nové Sandero </w:t>
      </w:r>
      <w:r w:rsidR="00044C19" w:rsidRPr="000B572C">
        <w:rPr>
          <w:rFonts w:cstheme="minorHAnsi"/>
          <w:i/>
          <w:iCs/>
          <w:sz w:val="24"/>
          <w:szCs w:val="24"/>
        </w:rPr>
        <w:t>stalo</w:t>
      </w:r>
      <w:r w:rsidR="00A76492" w:rsidRPr="000B572C">
        <w:rPr>
          <w:rFonts w:cstheme="minorHAnsi"/>
          <w:i/>
          <w:iCs/>
          <w:sz w:val="24"/>
          <w:szCs w:val="24"/>
        </w:rPr>
        <w:t xml:space="preserve"> každoročne </w:t>
      </w:r>
      <w:r w:rsidR="00044C19" w:rsidRPr="000B572C">
        <w:rPr>
          <w:rFonts w:cstheme="minorHAnsi"/>
          <w:i/>
          <w:iCs/>
          <w:sz w:val="24"/>
          <w:szCs w:val="24"/>
        </w:rPr>
        <w:t>najpredávanejším</w:t>
      </w:r>
      <w:r w:rsidR="00A76492" w:rsidRPr="000B572C">
        <w:rPr>
          <w:rFonts w:cstheme="minorHAnsi"/>
          <w:i/>
          <w:iCs/>
          <w:sz w:val="24"/>
          <w:szCs w:val="24"/>
        </w:rPr>
        <w:t xml:space="preserve"> vozidlom vo Francúzsku a v Európe.</w:t>
      </w:r>
    </w:p>
    <w:p w14:paraId="0556E106" w14:textId="77777777" w:rsidR="00044C19" w:rsidRPr="000B572C" w:rsidRDefault="00A76492" w:rsidP="00483AA3">
      <w:pPr>
        <w:jc w:val="both"/>
        <w:rPr>
          <w:rFonts w:cstheme="minorHAnsi"/>
          <w:i/>
          <w:iCs/>
          <w:sz w:val="24"/>
          <w:szCs w:val="24"/>
        </w:rPr>
      </w:pPr>
      <w:r w:rsidRPr="000B572C">
        <w:rPr>
          <w:rFonts w:cstheme="minorHAnsi"/>
          <w:i/>
          <w:iCs/>
          <w:sz w:val="24"/>
          <w:szCs w:val="24"/>
        </w:rPr>
        <w:t>Sandero je prvé vozidlo Aliancie na platforme CMF-B, ale zároveň</w:t>
      </w:r>
      <w:r w:rsidR="00044C19" w:rsidRPr="000B572C">
        <w:rPr>
          <w:rFonts w:cstheme="minorHAnsi"/>
          <w:i/>
          <w:iCs/>
          <w:sz w:val="24"/>
          <w:szCs w:val="24"/>
        </w:rPr>
        <w:t xml:space="preserve"> </w:t>
      </w:r>
      <w:r w:rsidRPr="000B572C">
        <w:rPr>
          <w:rFonts w:cstheme="minorHAnsi"/>
          <w:i/>
          <w:iCs/>
          <w:sz w:val="24"/>
          <w:szCs w:val="24"/>
        </w:rPr>
        <w:t xml:space="preserve">ostáva verné svojej DNA. </w:t>
      </w:r>
      <w:r w:rsidR="00044C19" w:rsidRPr="000B572C">
        <w:rPr>
          <w:rFonts w:cstheme="minorHAnsi"/>
          <w:i/>
          <w:iCs/>
          <w:sz w:val="24"/>
          <w:szCs w:val="24"/>
        </w:rPr>
        <w:t xml:space="preserve">Nová Dacia Sandero je viac ako kedykoľvek predtým v súlade s ambíciami zákazníkov v oblasti šikovného nakupovania. Cena Car of the Year odmeňuje našu prácu a posilňuje víziu, že férová cena je kompatibilná s moderným a atraktívnym autom. A Nová Dacia Sandero je toho </w:t>
      </w:r>
      <w:r w:rsidR="000B572C" w:rsidRPr="000B572C">
        <w:rPr>
          <w:rFonts w:cstheme="minorHAnsi"/>
          <w:i/>
          <w:iCs/>
          <w:sz w:val="24"/>
          <w:szCs w:val="24"/>
        </w:rPr>
        <w:t>skvelým</w:t>
      </w:r>
      <w:r w:rsidR="00044C19" w:rsidRPr="000B572C">
        <w:rPr>
          <w:rFonts w:cstheme="minorHAnsi"/>
          <w:i/>
          <w:iCs/>
          <w:sz w:val="24"/>
          <w:szCs w:val="24"/>
        </w:rPr>
        <w:t xml:space="preserve"> príkladom.“</w:t>
      </w:r>
      <w:r w:rsidR="000B572C">
        <w:rPr>
          <w:rFonts w:cstheme="minorHAnsi"/>
          <w:i/>
          <w:iCs/>
          <w:sz w:val="24"/>
          <w:szCs w:val="24"/>
        </w:rPr>
        <w:t xml:space="preserve"> </w:t>
      </w:r>
      <w:r w:rsidR="00044C19" w:rsidRPr="000B572C">
        <w:rPr>
          <w:rFonts w:cstheme="minorHAnsi"/>
          <w:sz w:val="24"/>
          <w:szCs w:val="24"/>
        </w:rPr>
        <w:t>Denis Le Vot, CEO značky Dacia</w:t>
      </w:r>
    </w:p>
    <w:p w14:paraId="710349B1" w14:textId="77777777" w:rsidR="00044C19" w:rsidRPr="000B572C" w:rsidRDefault="00044C19" w:rsidP="00483AA3">
      <w:pPr>
        <w:jc w:val="both"/>
        <w:rPr>
          <w:rFonts w:cstheme="minorHAnsi"/>
          <w:sz w:val="24"/>
          <w:szCs w:val="24"/>
        </w:rPr>
      </w:pPr>
      <w:r w:rsidRPr="000B572C">
        <w:rPr>
          <w:rFonts w:cstheme="minorHAnsi"/>
          <w:sz w:val="24"/>
          <w:szCs w:val="24"/>
        </w:rPr>
        <w:t xml:space="preserve">Viac informácií o Novej Dacia Sandero nájdete na </w:t>
      </w:r>
      <w:hyperlink r:id="rId10" w:history="1">
        <w:r w:rsidRPr="000B572C">
          <w:rPr>
            <w:rStyle w:val="Hypertextovprepojenie"/>
            <w:rFonts w:cstheme="minorHAnsi"/>
            <w:sz w:val="24"/>
            <w:szCs w:val="24"/>
          </w:rPr>
          <w:t>www.dacia.sk</w:t>
        </w:r>
      </w:hyperlink>
    </w:p>
    <w:p w14:paraId="262EF314" w14:textId="21797454" w:rsidR="000B572C" w:rsidRDefault="000B572C" w:rsidP="00044C19">
      <w:pPr>
        <w:jc w:val="both"/>
        <w:rPr>
          <w:rFonts w:cstheme="minorHAnsi"/>
          <w:b/>
          <w:bCs/>
          <w:sz w:val="24"/>
          <w:szCs w:val="24"/>
        </w:rPr>
      </w:pPr>
    </w:p>
    <w:p w14:paraId="4B709075" w14:textId="3862BF75" w:rsidR="000D50BF" w:rsidRDefault="000D50BF" w:rsidP="00044C19">
      <w:pPr>
        <w:jc w:val="both"/>
        <w:rPr>
          <w:rFonts w:cstheme="minorHAnsi"/>
          <w:b/>
          <w:bCs/>
          <w:sz w:val="24"/>
          <w:szCs w:val="24"/>
        </w:rPr>
      </w:pPr>
    </w:p>
    <w:p w14:paraId="3F57B502" w14:textId="77777777" w:rsidR="000D50BF" w:rsidRDefault="000D50BF" w:rsidP="00044C19">
      <w:pPr>
        <w:jc w:val="both"/>
        <w:rPr>
          <w:rFonts w:cstheme="minorHAnsi"/>
          <w:b/>
          <w:bCs/>
          <w:sz w:val="24"/>
          <w:szCs w:val="24"/>
        </w:rPr>
      </w:pPr>
    </w:p>
    <w:p w14:paraId="72300FC4" w14:textId="77777777" w:rsidR="00044C19" w:rsidRPr="000B572C" w:rsidRDefault="00044C19" w:rsidP="00044C19">
      <w:pPr>
        <w:jc w:val="both"/>
        <w:rPr>
          <w:rFonts w:cstheme="minorHAnsi"/>
          <w:b/>
          <w:bCs/>
          <w:sz w:val="24"/>
          <w:szCs w:val="24"/>
        </w:rPr>
      </w:pPr>
      <w:r w:rsidRPr="000B572C">
        <w:rPr>
          <w:rFonts w:cstheme="minorHAnsi"/>
          <w:b/>
          <w:bCs/>
          <w:sz w:val="24"/>
          <w:szCs w:val="24"/>
        </w:rPr>
        <w:t>O značke Dacia:</w:t>
      </w:r>
    </w:p>
    <w:p w14:paraId="38D9D9AD" w14:textId="77777777" w:rsidR="000B572C" w:rsidRDefault="000B572C" w:rsidP="000B572C">
      <w:pPr>
        <w:jc w:val="both"/>
        <w:rPr>
          <w:sz w:val="24"/>
          <w:szCs w:val="24"/>
        </w:rPr>
      </w:pPr>
      <w:r>
        <w:rPr>
          <w:sz w:val="24"/>
          <w:szCs w:val="24"/>
        </w:rPr>
        <w:t>Značka Dacia je súčasťou Skupiny Renault. Je prítomná v 44 krajinách, zastúpená najmä v Európe a v oblasti Stredomoria. Značka vznikla v Rumunsku v roku 1968. Skupina Renault ju kúpila a opäť uviedla na trh v roku 2004 s modelom Dacia Logan. Dacia ponúka autá za najlepšiu cenu na trhu. Vďaka svojim hviezdnym modelom Logan, Sandero &amp; Duster, píše značka svoj úspešný príbeh. Dacia predala doteraz viac ako 7 miliónov vozidiel.</w:t>
      </w:r>
    </w:p>
    <w:p w14:paraId="6B224ACD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196B6D41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5F55FFF3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647E1F94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50A5845D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6FAB22F3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30782BC8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30CA7D1C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07E72A4B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3389E590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325B570F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0C370F59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3E9E2A5F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3FA837E2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1EC25C12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03551DDA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4BD2DA2E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3757B609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09667817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659A25CA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1323F92B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282BA503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4240D4BA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0F0516A2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6D41E4C5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4EE7204D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09DA5CD4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2D97835D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527C8AA2" w14:textId="77777777" w:rsidR="000D50BF" w:rsidRDefault="000D50BF" w:rsidP="00044C19">
      <w:pPr>
        <w:pStyle w:val="PRESSRELEASETEXT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</w:pPr>
    </w:p>
    <w:p w14:paraId="188084E9" w14:textId="2897614D" w:rsidR="00044C19" w:rsidRPr="000B572C" w:rsidRDefault="00044C19" w:rsidP="00044C19">
      <w:pPr>
        <w:pStyle w:val="PRESSRELEASETEXT"/>
        <w:rPr>
          <w:rFonts w:asciiTheme="minorHAnsi" w:hAnsiTheme="minorHAnsi" w:cstheme="minorHAnsi"/>
          <w:color w:val="auto"/>
          <w:spacing w:val="0"/>
          <w:lang w:val="sk-SK"/>
        </w:rPr>
      </w:pPr>
      <w:r w:rsidRPr="000B572C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lang w:val="sk-SK" w:eastAsia="cs-CZ"/>
        </w:rPr>
        <w:t>Média kontakt:</w:t>
      </w:r>
    </w:p>
    <w:p w14:paraId="1577A7ED" w14:textId="77777777" w:rsidR="00044C19" w:rsidRPr="000B572C" w:rsidRDefault="00044C19" w:rsidP="00044C19">
      <w:pPr>
        <w:pStyle w:val="PRESSRELEASECONTACTTEXT"/>
        <w:jc w:val="both"/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4"/>
          <w:lang w:val="sk-SK" w:eastAsia="cs-CZ"/>
        </w:rPr>
      </w:pPr>
      <w:r w:rsidRPr="000B572C">
        <w:rPr>
          <w:rFonts w:asciiTheme="minorHAnsi" w:eastAsiaTheme="minorEastAsia" w:hAnsiTheme="minorHAnsi" w:cstheme="minorHAnsi"/>
          <w:b/>
          <w:bCs/>
          <w:iCs/>
          <w:color w:val="auto"/>
          <w:spacing w:val="0"/>
          <w:sz w:val="24"/>
          <w:lang w:val="sk-SK" w:eastAsia="cs-CZ"/>
        </w:rPr>
        <w:t>Ivana Obadalová</w:t>
      </w:r>
    </w:p>
    <w:p w14:paraId="2A71FB4D" w14:textId="77777777" w:rsidR="00044C19" w:rsidRPr="000B572C" w:rsidRDefault="00044C19" w:rsidP="00044C19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4"/>
          <w:lang w:val="sk-SK" w:eastAsia="cs-CZ"/>
        </w:rPr>
      </w:pPr>
      <w:r w:rsidRPr="000B572C">
        <w:rPr>
          <w:rFonts w:asciiTheme="minorHAnsi" w:eastAsiaTheme="minorEastAsia" w:hAnsiTheme="minorHAnsi" w:cstheme="minorHAnsi"/>
          <w:bCs/>
          <w:iCs/>
          <w:color w:val="auto"/>
          <w:spacing w:val="0"/>
          <w:sz w:val="24"/>
          <w:lang w:val="sk-SK" w:eastAsia="cs-CZ"/>
        </w:rPr>
        <w:t>PR manažérka Renault Slovensko</w:t>
      </w:r>
    </w:p>
    <w:p w14:paraId="71C28865" w14:textId="77777777" w:rsidR="00044C19" w:rsidRPr="000B572C" w:rsidRDefault="00044C19" w:rsidP="00044C19">
      <w:pPr>
        <w:pStyle w:val="PRESSRELEASECONTACTTEXT"/>
        <w:jc w:val="both"/>
        <w:rPr>
          <w:rFonts w:asciiTheme="minorHAnsi" w:eastAsiaTheme="minorEastAsia" w:hAnsiTheme="minorHAnsi" w:cstheme="minorHAnsi"/>
          <w:bCs/>
          <w:iCs/>
          <w:color w:val="auto"/>
          <w:spacing w:val="0"/>
          <w:sz w:val="24"/>
          <w:lang w:val="sk-SK" w:eastAsia="cs-CZ"/>
        </w:rPr>
      </w:pPr>
      <w:r w:rsidRPr="000B572C">
        <w:rPr>
          <w:rFonts w:asciiTheme="minorHAnsi" w:eastAsiaTheme="minorEastAsia" w:hAnsiTheme="minorHAnsi" w:cstheme="minorHAnsi"/>
          <w:bCs/>
          <w:iCs/>
          <w:color w:val="auto"/>
          <w:spacing w:val="0"/>
          <w:sz w:val="24"/>
          <w:lang w:val="sk-SK" w:eastAsia="cs-CZ"/>
        </w:rPr>
        <w:t>0905 210 315</w:t>
      </w:r>
    </w:p>
    <w:p w14:paraId="4EF77936" w14:textId="77777777" w:rsidR="000B572C" w:rsidRPr="000B572C" w:rsidRDefault="00BB3F3D" w:rsidP="000B572C">
      <w:pPr>
        <w:pStyle w:val="PRESSRELEASECONTACTTEXT"/>
        <w:jc w:val="both"/>
        <w:rPr>
          <w:rFonts w:asciiTheme="minorHAnsi" w:hAnsiTheme="minorHAnsi" w:cstheme="minorHAnsi"/>
          <w:color w:val="0000FF"/>
          <w:sz w:val="24"/>
          <w:u w:val="single"/>
          <w:lang w:val="sk-SK" w:eastAsia="cs-CZ"/>
        </w:rPr>
      </w:pPr>
      <w:hyperlink r:id="rId11" w:history="1">
        <w:r w:rsidR="00044C19" w:rsidRPr="000B572C">
          <w:rPr>
            <w:rStyle w:val="Hypertextovprepojenie"/>
            <w:rFonts w:asciiTheme="minorHAnsi" w:hAnsiTheme="minorHAnsi" w:cstheme="minorHAnsi"/>
            <w:sz w:val="24"/>
            <w:lang w:val="sk-SK" w:eastAsia="cs-CZ"/>
          </w:rPr>
          <w:t>ivana.obadalova@renault.sk</w:t>
        </w:r>
      </w:hyperlink>
    </w:p>
    <w:sectPr w:rsidR="000B572C" w:rsidRPr="000B57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4543E" w14:textId="77777777" w:rsidR="00BB3F3D" w:rsidRDefault="00BB3F3D" w:rsidP="00DA13E0">
      <w:pPr>
        <w:spacing w:after="0" w:line="240" w:lineRule="auto"/>
      </w:pPr>
      <w:r>
        <w:separator/>
      </w:r>
    </w:p>
  </w:endnote>
  <w:endnote w:type="continuationSeparator" w:id="0">
    <w:p w14:paraId="13E22F14" w14:textId="77777777" w:rsidR="00BB3F3D" w:rsidRDefault="00BB3F3D" w:rsidP="00DA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0E9ED" w14:textId="77777777" w:rsidR="0010649C" w:rsidRDefault="0010649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231FF" w14:textId="77777777" w:rsidR="000B572C" w:rsidRDefault="000B572C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E2CA13" wp14:editId="596F099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e79e45509c3ccc7ecb344150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F41F8" w14:textId="77777777" w:rsidR="000B572C" w:rsidRPr="000B572C" w:rsidRDefault="000B572C" w:rsidP="000B572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0B572C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E2CA13" id="_x0000_t202" coordsize="21600,21600" o:spt="202" path="m,l,21600r21600,l21600,xe">
              <v:stroke joinstyle="miter"/>
              <v:path gradientshapeok="t" o:connecttype="rect"/>
            </v:shapetype>
            <v:shape id="MSIPCMe79e45509c3ccc7ecb344150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OGG1tq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13CF41F8" w14:textId="77777777" w:rsidR="000B572C" w:rsidRPr="000B572C" w:rsidRDefault="000B572C" w:rsidP="000B572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0B572C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9F830" w14:textId="77777777" w:rsidR="0010649C" w:rsidRDefault="001064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48254" w14:textId="77777777" w:rsidR="00BB3F3D" w:rsidRDefault="00BB3F3D" w:rsidP="00DA13E0">
      <w:pPr>
        <w:spacing w:after="0" w:line="240" w:lineRule="auto"/>
      </w:pPr>
      <w:r>
        <w:separator/>
      </w:r>
    </w:p>
  </w:footnote>
  <w:footnote w:type="continuationSeparator" w:id="0">
    <w:p w14:paraId="0737443E" w14:textId="77777777" w:rsidR="00BB3F3D" w:rsidRDefault="00BB3F3D" w:rsidP="00DA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6FA1" w14:textId="77777777" w:rsidR="0010649C" w:rsidRDefault="0010649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9F20" w14:textId="77777777" w:rsidR="00DA13E0" w:rsidRDefault="00DA13E0">
    <w:pPr>
      <w:pStyle w:val="Hlavika"/>
    </w:pPr>
    <w:r>
      <w:rPr>
        <w:rFonts w:ascii="Arial" w:hAnsi="Arial"/>
        <w:noProof/>
        <w:color w:val="000000" w:themeColor="text1"/>
        <w:sz w:val="18"/>
      </w:rPr>
      <w:drawing>
        <wp:anchor distT="0" distB="0" distL="114300" distR="114300" simplePos="0" relativeHeight="251659264" behindDoc="1" locked="0" layoutInCell="1" allowOverlap="1" wp14:anchorId="03469D17" wp14:editId="4705217E">
          <wp:simplePos x="0" y="0"/>
          <wp:positionH relativeFrom="column">
            <wp:posOffset>4963886</wp:posOffset>
          </wp:positionH>
          <wp:positionV relativeFrom="paragraph">
            <wp:posOffset>-83762</wp:posOffset>
          </wp:positionV>
          <wp:extent cx="1140573" cy="210458"/>
          <wp:effectExtent l="0" t="0" r="254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" t="39147" r="7137" b="38545"/>
                  <a:stretch/>
                </pic:blipFill>
                <pic:spPr bwMode="auto">
                  <a:xfrm>
                    <a:off x="0" y="0"/>
                    <a:ext cx="1140573" cy="2104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8E3D" w14:textId="77777777" w:rsidR="0010649C" w:rsidRDefault="0010649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7919"/>
    <w:multiLevelType w:val="hybridMultilevel"/>
    <w:tmpl w:val="1B40B7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0"/>
    <w:rsid w:val="00044C19"/>
    <w:rsid w:val="000B572C"/>
    <w:rsid w:val="000D50BF"/>
    <w:rsid w:val="0010649C"/>
    <w:rsid w:val="00151E3D"/>
    <w:rsid w:val="00354641"/>
    <w:rsid w:val="00395C0E"/>
    <w:rsid w:val="00483AA3"/>
    <w:rsid w:val="005A258C"/>
    <w:rsid w:val="007F7025"/>
    <w:rsid w:val="00964C31"/>
    <w:rsid w:val="00A1526C"/>
    <w:rsid w:val="00A76492"/>
    <w:rsid w:val="00BB3F3D"/>
    <w:rsid w:val="00BC5397"/>
    <w:rsid w:val="00D44985"/>
    <w:rsid w:val="00D7527C"/>
    <w:rsid w:val="00DA13E0"/>
    <w:rsid w:val="00E3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CBFFE"/>
  <w15:chartTrackingRefBased/>
  <w15:docId w15:val="{6EDC7A9B-626B-40C5-A895-08C59B4B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A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13E0"/>
  </w:style>
  <w:style w:type="paragraph" w:styleId="Pta">
    <w:name w:val="footer"/>
    <w:basedOn w:val="Normlny"/>
    <w:link w:val="PtaChar"/>
    <w:uiPriority w:val="99"/>
    <w:unhideWhenUsed/>
    <w:rsid w:val="00DA13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13E0"/>
  </w:style>
  <w:style w:type="paragraph" w:styleId="Odsekzoznamu">
    <w:name w:val="List Paragraph"/>
    <w:basedOn w:val="Normlny"/>
    <w:uiPriority w:val="34"/>
    <w:qFormat/>
    <w:rsid w:val="00DA13E0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A13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A13E0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4C1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44C19"/>
    <w:rPr>
      <w:color w:val="605E5C"/>
      <w:shd w:val="clear" w:color="auto" w:fill="E1DFDD"/>
    </w:rPr>
  </w:style>
  <w:style w:type="paragraph" w:customStyle="1" w:styleId="PRESSRELEASETEXT">
    <w:name w:val="PRESS RELEASE TEXT"/>
    <w:basedOn w:val="Normlny"/>
    <w:qFormat/>
    <w:rsid w:val="00044C19"/>
    <w:pPr>
      <w:spacing w:after="0" w:line="240" w:lineRule="auto"/>
      <w:jc w:val="both"/>
    </w:pPr>
    <w:rPr>
      <w:rFonts w:ascii="Arial Narrow" w:hAnsi="Arial Narrow"/>
      <w:color w:val="000000" w:themeColor="text1"/>
      <w:spacing w:val="11"/>
      <w:sz w:val="24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044C19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505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5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19192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334674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ana.obadalova@renault.s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dacia.s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136640C965F489F1D3C0AA2C1CD07" ma:contentTypeVersion="10" ma:contentTypeDescription="Create a new document." ma:contentTypeScope="" ma:versionID="0bd6d6c548ed6b4f31336f36742db1ec">
  <xsd:schema xmlns:xsd="http://www.w3.org/2001/XMLSchema" xmlns:xs="http://www.w3.org/2001/XMLSchema" xmlns:p="http://schemas.microsoft.com/office/2006/metadata/properties" xmlns:ns3="8b420c0e-4866-4f8d-8bca-c81fdbf3e7b7" targetNamespace="http://schemas.microsoft.com/office/2006/metadata/properties" ma:root="true" ma:fieldsID="954eae31366cb7a52b5a75a46ff82b84" ns3:_="">
    <xsd:import namespace="8b420c0e-4866-4f8d-8bca-c81fdbf3e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20c0e-4866-4f8d-8bca-c81fdbf3e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2A35E-5638-4248-98DC-141B7B54B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20c0e-4866-4f8d-8bca-c81fdbf3e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FEAFD-6637-4814-AD76-1C9F49F517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036A61-713B-4276-9C2C-38F3F1F3D3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3</cp:revision>
  <dcterms:created xsi:type="dcterms:W3CDTF">2021-01-29T12:09:00Z</dcterms:created>
  <dcterms:modified xsi:type="dcterms:W3CDTF">2021-01-29T12:17:00Z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0x0101004FA136640C965F489F1D3C0AA2C1CD07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2021-01-29T12:17:17Z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504c56dd-25bf-488c-91b4-efeb0837b1b3</vt:lpwstr>
  </property>
  <property fmtid="{D5CDD505-2E9C-101B-9397-08002B2CF9AE}" pid="9" name="MSIP_Label_fd1c0902-ed92-4fed-896d-2e7725de02d4_ContentBits">
    <vt:lpwstr>2</vt:lpwstr>
  </property>
</Properties>
</file>