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F6A8" w14:textId="77777777" w:rsidR="008230C5" w:rsidRPr="004653C9" w:rsidRDefault="00EE0F47" w:rsidP="00B51568">
      <w:pPr>
        <w:spacing w:line="240" w:lineRule="atLeast"/>
        <w:jc w:val="both"/>
        <w:rPr>
          <w:rFonts w:cstheme="minorHAnsi"/>
          <w:b/>
          <w:bCs/>
          <w:color w:val="FFC000"/>
          <w:sz w:val="60"/>
          <w:szCs w:val="60"/>
        </w:rPr>
      </w:pPr>
      <w:r w:rsidRPr="004653C9">
        <w:rPr>
          <w:rFonts w:cstheme="minorHAnsi"/>
          <w:b/>
          <w:bCs/>
          <w:color w:val="FFC000"/>
          <w:sz w:val="60"/>
          <w:szCs w:val="60"/>
        </w:rPr>
        <w:t>Tlačová správa</w:t>
      </w:r>
    </w:p>
    <w:p w14:paraId="28FB415B" w14:textId="49381C1B" w:rsidR="00EE0F47" w:rsidRPr="004653C9" w:rsidRDefault="00EA43E2" w:rsidP="00B51568">
      <w:pPr>
        <w:spacing w:line="240" w:lineRule="atLeast"/>
        <w:jc w:val="both"/>
        <w:rPr>
          <w:rFonts w:cstheme="minorHAnsi"/>
          <w:b/>
          <w:bCs/>
          <w:sz w:val="26"/>
          <w:szCs w:val="26"/>
        </w:rPr>
      </w:pPr>
      <w:r w:rsidRPr="004653C9">
        <w:rPr>
          <w:rFonts w:cstheme="minorHAnsi"/>
          <w:b/>
          <w:bCs/>
          <w:sz w:val="26"/>
          <w:szCs w:val="26"/>
        </w:rPr>
        <w:t>25</w:t>
      </w:r>
      <w:r w:rsidR="00EE0F47" w:rsidRPr="004653C9">
        <w:rPr>
          <w:rFonts w:cstheme="minorHAnsi"/>
          <w:b/>
          <w:bCs/>
          <w:sz w:val="26"/>
          <w:szCs w:val="26"/>
        </w:rPr>
        <w:t>. november 2020</w:t>
      </w:r>
    </w:p>
    <w:p w14:paraId="089B2655" w14:textId="6F08D3E0" w:rsidR="00EA43E2" w:rsidRPr="004653C9" w:rsidRDefault="002D5894" w:rsidP="0067304C">
      <w:pPr>
        <w:spacing w:line="240" w:lineRule="atLeast"/>
        <w:jc w:val="center"/>
        <w:rPr>
          <w:rFonts w:cstheme="minorHAnsi"/>
          <w:b/>
          <w:bCs/>
          <w:sz w:val="50"/>
          <w:szCs w:val="50"/>
        </w:rPr>
      </w:pPr>
      <w:r w:rsidRPr="004653C9">
        <w:rPr>
          <w:rFonts w:cstheme="minorHAnsi"/>
          <w:b/>
          <w:bCs/>
          <w:sz w:val="50"/>
          <w:szCs w:val="50"/>
        </w:rPr>
        <w:t xml:space="preserve">Skupina Renault vytvorila </w:t>
      </w:r>
      <w:r w:rsidR="00150AAD" w:rsidRPr="004653C9">
        <w:rPr>
          <w:rFonts w:cstheme="minorHAnsi"/>
          <w:b/>
          <w:bCs/>
          <w:sz w:val="50"/>
          <w:szCs w:val="50"/>
        </w:rPr>
        <w:t xml:space="preserve">prvú európsku továreň zameranú na </w:t>
      </w:r>
      <w:r w:rsidR="001F7394">
        <w:rPr>
          <w:rFonts w:cstheme="minorHAnsi"/>
          <w:b/>
          <w:bCs/>
          <w:sz w:val="50"/>
          <w:szCs w:val="50"/>
        </w:rPr>
        <w:t>cirkulárn</w:t>
      </w:r>
      <w:r w:rsidR="00604722">
        <w:rPr>
          <w:rFonts w:cstheme="minorHAnsi"/>
          <w:b/>
          <w:bCs/>
          <w:sz w:val="50"/>
          <w:szCs w:val="50"/>
        </w:rPr>
        <w:t>u</w:t>
      </w:r>
      <w:r w:rsidR="001F7394">
        <w:rPr>
          <w:rFonts w:cstheme="minorHAnsi"/>
          <w:b/>
          <w:bCs/>
          <w:sz w:val="50"/>
          <w:szCs w:val="50"/>
        </w:rPr>
        <w:t xml:space="preserve"> ekonomik</w:t>
      </w:r>
      <w:r w:rsidR="00604722">
        <w:rPr>
          <w:rFonts w:cstheme="minorHAnsi"/>
          <w:b/>
          <w:bCs/>
          <w:sz w:val="50"/>
          <w:szCs w:val="50"/>
        </w:rPr>
        <w:t>u</w:t>
      </w:r>
      <w:r w:rsidR="001F7394">
        <w:rPr>
          <w:rFonts w:cstheme="minorHAnsi"/>
          <w:b/>
          <w:bCs/>
          <w:sz w:val="50"/>
          <w:szCs w:val="50"/>
        </w:rPr>
        <w:t xml:space="preserve"> v mobilite</w:t>
      </w:r>
      <w:r w:rsidR="0059736C" w:rsidRPr="004653C9">
        <w:rPr>
          <w:rFonts w:cstheme="minorHAnsi"/>
          <w:b/>
          <w:bCs/>
          <w:sz w:val="50"/>
          <w:szCs w:val="50"/>
        </w:rPr>
        <w:t xml:space="preserve"> vo Flins</w:t>
      </w:r>
    </w:p>
    <w:p w14:paraId="639A3836" w14:textId="04C118CE" w:rsidR="003308CD" w:rsidRPr="004653C9" w:rsidRDefault="00411CCA" w:rsidP="0059736C">
      <w:pPr>
        <w:pStyle w:val="Odsekzoznamu"/>
        <w:numPr>
          <w:ilvl w:val="0"/>
          <w:numId w:val="4"/>
        </w:num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4653C9">
        <w:rPr>
          <w:rFonts w:cstheme="minorHAnsi"/>
          <w:b/>
          <w:bCs/>
          <w:sz w:val="24"/>
          <w:szCs w:val="24"/>
        </w:rPr>
        <w:t xml:space="preserve">RE-FACTORY Flins: </w:t>
      </w:r>
      <w:r w:rsidR="006629D2" w:rsidRPr="004653C9">
        <w:rPr>
          <w:rFonts w:cstheme="minorHAnsi"/>
          <w:b/>
          <w:bCs/>
          <w:sz w:val="24"/>
          <w:szCs w:val="24"/>
        </w:rPr>
        <w:t>Popredný e</w:t>
      </w:r>
      <w:r w:rsidRPr="004653C9">
        <w:rPr>
          <w:rFonts w:cstheme="minorHAnsi"/>
          <w:b/>
          <w:bCs/>
          <w:sz w:val="24"/>
          <w:szCs w:val="24"/>
        </w:rPr>
        <w:t xml:space="preserve">urópsky </w:t>
      </w:r>
      <w:r w:rsidR="006629D2" w:rsidRPr="004653C9">
        <w:rPr>
          <w:rFonts w:cstheme="minorHAnsi"/>
          <w:b/>
          <w:bCs/>
          <w:sz w:val="24"/>
          <w:szCs w:val="24"/>
        </w:rPr>
        <w:t>závod</w:t>
      </w:r>
      <w:r w:rsidR="00AD7102" w:rsidRPr="004653C9">
        <w:rPr>
          <w:rFonts w:cstheme="minorHAnsi"/>
          <w:b/>
          <w:bCs/>
          <w:sz w:val="24"/>
          <w:szCs w:val="24"/>
        </w:rPr>
        <w:t xml:space="preserve"> </w:t>
      </w:r>
      <w:r w:rsidR="00C37C88" w:rsidRPr="004653C9">
        <w:rPr>
          <w:rFonts w:cstheme="minorHAnsi"/>
          <w:b/>
          <w:bCs/>
          <w:sz w:val="24"/>
          <w:szCs w:val="24"/>
        </w:rPr>
        <w:t xml:space="preserve">zameraný na </w:t>
      </w:r>
      <w:r w:rsidR="005904A0">
        <w:rPr>
          <w:rFonts w:cstheme="minorHAnsi"/>
          <w:b/>
          <w:bCs/>
          <w:sz w:val="24"/>
          <w:szCs w:val="24"/>
        </w:rPr>
        <w:t>cirkulárnu ekonomiku v mobilite</w:t>
      </w:r>
      <w:r w:rsidR="00C37C88" w:rsidRPr="004653C9">
        <w:rPr>
          <w:rFonts w:cstheme="minorHAnsi"/>
          <w:b/>
          <w:bCs/>
          <w:sz w:val="24"/>
          <w:szCs w:val="24"/>
        </w:rPr>
        <w:t xml:space="preserve"> s cieľom znížiť </w:t>
      </w:r>
      <w:r w:rsidR="003308CD" w:rsidRPr="004653C9">
        <w:rPr>
          <w:rFonts w:cstheme="minorHAnsi"/>
          <w:b/>
          <w:bCs/>
          <w:sz w:val="24"/>
          <w:szCs w:val="24"/>
        </w:rPr>
        <w:t>produkciu CO</w:t>
      </w:r>
      <w:r w:rsidR="003308CD" w:rsidRPr="004653C9">
        <w:rPr>
          <w:rFonts w:cstheme="minorHAnsi"/>
          <w:b/>
          <w:bCs/>
          <w:sz w:val="24"/>
          <w:szCs w:val="24"/>
          <w:vertAlign w:val="subscript"/>
        </w:rPr>
        <w:t>2</w:t>
      </w:r>
      <w:r w:rsidR="003308CD" w:rsidRPr="004653C9">
        <w:rPr>
          <w:rFonts w:cstheme="minorHAnsi"/>
          <w:b/>
          <w:bCs/>
          <w:sz w:val="24"/>
          <w:szCs w:val="24"/>
        </w:rPr>
        <w:t xml:space="preserve"> do roku 2030.</w:t>
      </w:r>
      <w:r w:rsidR="000C36B1" w:rsidRPr="004653C9">
        <w:rPr>
          <w:rFonts w:cstheme="minorHAnsi"/>
          <w:b/>
          <w:bCs/>
          <w:sz w:val="24"/>
          <w:szCs w:val="24"/>
        </w:rPr>
        <w:t>*</w:t>
      </w:r>
    </w:p>
    <w:p w14:paraId="6F9DB418" w14:textId="5CA6A329" w:rsidR="00A55385" w:rsidRPr="004653C9" w:rsidRDefault="00DD6A36" w:rsidP="00A55385">
      <w:pPr>
        <w:pStyle w:val="Odsekzoznamu"/>
        <w:numPr>
          <w:ilvl w:val="0"/>
          <w:numId w:val="4"/>
        </w:num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 w:rsidRPr="004653C9">
        <w:rPr>
          <w:rFonts w:cstheme="minorHAnsi"/>
          <w:b/>
          <w:bCs/>
          <w:sz w:val="24"/>
          <w:szCs w:val="24"/>
        </w:rPr>
        <w:t>Konkurenčný priemyselný model pre udržateľnú mobilitu</w:t>
      </w:r>
      <w:r w:rsidR="00D46378" w:rsidRPr="004653C9">
        <w:rPr>
          <w:rFonts w:cstheme="minorHAnsi"/>
          <w:b/>
          <w:bCs/>
          <w:sz w:val="24"/>
          <w:szCs w:val="24"/>
        </w:rPr>
        <w:t xml:space="preserve">, ktorý je založený na </w:t>
      </w:r>
      <w:r w:rsidR="00257D75" w:rsidRPr="004653C9">
        <w:rPr>
          <w:rFonts w:cstheme="minorHAnsi"/>
          <w:b/>
          <w:bCs/>
          <w:sz w:val="24"/>
          <w:szCs w:val="24"/>
        </w:rPr>
        <w:t>potenciálnej tvorbe hodnoty, ktorú vytvára vozidlo už počas jeho života.</w:t>
      </w:r>
    </w:p>
    <w:p w14:paraId="7FCE3CD9" w14:textId="39023813" w:rsidR="00A55385" w:rsidRPr="004653C9" w:rsidRDefault="00D92F1B" w:rsidP="00A55385">
      <w:pPr>
        <w:pStyle w:val="Odsekzoznamu"/>
        <w:numPr>
          <w:ilvl w:val="0"/>
          <w:numId w:val="4"/>
        </w:numPr>
        <w:spacing w:line="240" w:lineRule="atLeast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Cieľom je tvorba viac ako 3 000 pracovných miest do roku 2030</w:t>
      </w:r>
      <w:r w:rsidR="00A55385" w:rsidRPr="004653C9">
        <w:rPr>
          <w:rFonts w:cstheme="minorHAnsi"/>
          <w:b/>
          <w:bCs/>
          <w:sz w:val="24"/>
          <w:szCs w:val="24"/>
        </w:rPr>
        <w:t>.</w:t>
      </w:r>
    </w:p>
    <w:p w14:paraId="1C045FA1" w14:textId="561D2361" w:rsidR="00647329" w:rsidRPr="004653C9" w:rsidRDefault="00973FF2" w:rsidP="00814D03">
      <w:pPr>
        <w:spacing w:line="240" w:lineRule="atLeast"/>
        <w:rPr>
          <w:rFonts w:cstheme="minorHAnsi"/>
          <w:b/>
          <w:bCs/>
          <w:sz w:val="24"/>
          <w:szCs w:val="24"/>
        </w:rPr>
      </w:pPr>
      <w:r w:rsidRPr="004653C9">
        <w:rPr>
          <w:rFonts w:cstheme="minorHAnsi"/>
          <w:b/>
          <w:bCs/>
          <w:sz w:val="24"/>
          <w:szCs w:val="24"/>
        </w:rPr>
        <w:t>Skupiny Renault oznamuje</w:t>
      </w:r>
      <w:r w:rsidR="00201130" w:rsidRPr="004653C9">
        <w:rPr>
          <w:rFonts w:cstheme="minorHAnsi"/>
          <w:b/>
          <w:bCs/>
          <w:sz w:val="24"/>
          <w:szCs w:val="24"/>
        </w:rPr>
        <w:t xml:space="preserve"> transformáciu svojho závodu vo </w:t>
      </w:r>
      <w:r w:rsidR="00425124" w:rsidRPr="004653C9">
        <w:rPr>
          <w:rFonts w:cstheme="minorHAnsi"/>
          <w:b/>
          <w:bCs/>
          <w:sz w:val="24"/>
          <w:szCs w:val="24"/>
        </w:rPr>
        <w:t xml:space="preserve">francúzskom meste </w:t>
      </w:r>
      <w:r w:rsidR="00201130" w:rsidRPr="004653C9">
        <w:rPr>
          <w:rFonts w:cstheme="minorHAnsi"/>
          <w:b/>
          <w:bCs/>
          <w:sz w:val="24"/>
          <w:szCs w:val="24"/>
        </w:rPr>
        <w:t>Flins</w:t>
      </w:r>
    </w:p>
    <w:p w14:paraId="2F6ABE69" w14:textId="1BDDD362" w:rsidR="00814D03" w:rsidRDefault="00647329" w:rsidP="00A55385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Skupina Renault vytvorí </w:t>
      </w:r>
      <w:r w:rsidR="00201130" w:rsidRPr="009C697C">
        <w:rPr>
          <w:rFonts w:cstheme="minorHAnsi"/>
        </w:rPr>
        <w:t xml:space="preserve">RE-FACTORY, prvý európsky závod </w:t>
      </w:r>
      <w:r w:rsidR="00D92F1B">
        <w:rPr>
          <w:rFonts w:cstheme="minorHAnsi"/>
        </w:rPr>
        <w:t>s cirkulárnou ekonomikou</w:t>
      </w:r>
      <w:r w:rsidR="00847247">
        <w:rPr>
          <w:rFonts w:cstheme="minorHAnsi"/>
        </w:rPr>
        <w:t xml:space="preserve"> zameraný na mobilitu</w:t>
      </w:r>
      <w:r w:rsidR="0079434B">
        <w:rPr>
          <w:rFonts w:cstheme="minorHAnsi"/>
        </w:rPr>
        <w:t>,</w:t>
      </w:r>
      <w:r w:rsidR="000E4B1C" w:rsidRPr="009C697C">
        <w:rPr>
          <w:rFonts w:cstheme="minorHAnsi"/>
        </w:rPr>
        <w:t xml:space="preserve"> s cieľom </w:t>
      </w:r>
      <w:r w:rsidR="00604D16">
        <w:rPr>
          <w:rFonts w:cstheme="minorHAnsi"/>
        </w:rPr>
        <w:t>dosiahnuť negatívnu hodnotu</w:t>
      </w:r>
      <w:r w:rsidR="000E4B1C" w:rsidRPr="009C697C">
        <w:rPr>
          <w:rFonts w:cstheme="minorHAnsi"/>
        </w:rPr>
        <w:t xml:space="preserve"> CO</w:t>
      </w:r>
      <w:r w:rsidR="000E4B1C" w:rsidRPr="0079434B">
        <w:rPr>
          <w:rFonts w:cstheme="minorHAnsi"/>
          <w:vertAlign w:val="subscript"/>
        </w:rPr>
        <w:t>2</w:t>
      </w:r>
      <w:r w:rsidR="000E4B1C" w:rsidRPr="009C697C">
        <w:rPr>
          <w:rFonts w:cstheme="minorHAnsi"/>
        </w:rPr>
        <w:t xml:space="preserve"> do konca roka 2030. </w:t>
      </w:r>
      <w:r w:rsidR="00E33552" w:rsidRPr="009C697C">
        <w:rPr>
          <w:rFonts w:cstheme="minorHAnsi"/>
        </w:rPr>
        <w:t xml:space="preserve">Tento projekt je </w:t>
      </w:r>
      <w:r w:rsidR="00B7522A" w:rsidRPr="009C697C">
        <w:rPr>
          <w:rFonts w:cstheme="minorHAnsi"/>
        </w:rPr>
        <w:t>súčasťou</w:t>
      </w:r>
      <w:r w:rsidR="00E33552" w:rsidRPr="009C697C">
        <w:rPr>
          <w:rFonts w:cstheme="minorHAnsi"/>
        </w:rPr>
        <w:t xml:space="preserve"> transformačnej stratégie Skupiny </w:t>
      </w:r>
      <w:r w:rsidR="00B7522A" w:rsidRPr="009C697C">
        <w:rPr>
          <w:rFonts w:cstheme="minorHAnsi"/>
        </w:rPr>
        <w:t>Renault</w:t>
      </w:r>
      <w:r w:rsidR="009A3B58">
        <w:rPr>
          <w:rFonts w:cstheme="minorHAnsi"/>
        </w:rPr>
        <w:t>.</w:t>
      </w:r>
      <w:r w:rsidR="00B7522A" w:rsidRPr="009C697C">
        <w:rPr>
          <w:rFonts w:cstheme="minorHAnsi"/>
        </w:rPr>
        <w:t xml:space="preserve"> </w:t>
      </w:r>
      <w:r w:rsidR="009A3B58">
        <w:rPr>
          <w:rFonts w:cstheme="minorHAnsi"/>
        </w:rPr>
        <w:t>U</w:t>
      </w:r>
      <w:r w:rsidR="00E33552" w:rsidRPr="009C697C">
        <w:rPr>
          <w:rFonts w:cstheme="minorHAnsi"/>
        </w:rPr>
        <w:t xml:space="preserve">možní </w:t>
      </w:r>
      <w:r w:rsidR="00B7522A" w:rsidRPr="009C697C">
        <w:rPr>
          <w:rFonts w:cstheme="minorHAnsi"/>
        </w:rPr>
        <w:t xml:space="preserve">jej ťažiť </w:t>
      </w:r>
      <w:r w:rsidR="00186D9A" w:rsidRPr="009C697C">
        <w:rPr>
          <w:rFonts w:cstheme="minorHAnsi"/>
        </w:rPr>
        <w:t>z rýchlo rastúceho zdroja hodnoty</w:t>
      </w:r>
      <w:r w:rsidR="009A3B58">
        <w:rPr>
          <w:rFonts w:cstheme="minorHAnsi"/>
        </w:rPr>
        <w:t xml:space="preserve">, </w:t>
      </w:r>
      <w:r w:rsidR="007F4418" w:rsidRPr="009C697C">
        <w:rPr>
          <w:rFonts w:cstheme="minorHAnsi"/>
        </w:rPr>
        <w:t>a zároveň tak opätovne potvrdzuje</w:t>
      </w:r>
      <w:r w:rsidR="00754B50" w:rsidRPr="009C697C">
        <w:rPr>
          <w:rFonts w:cstheme="minorHAnsi"/>
        </w:rPr>
        <w:t xml:space="preserve"> svoju priemyselnú stopu vo Francúzsku.</w:t>
      </w:r>
    </w:p>
    <w:p w14:paraId="7EFF87AB" w14:textId="7020D3A4" w:rsidR="00A55385" w:rsidRPr="009C697C" w:rsidRDefault="00054BF7" w:rsidP="00A55385">
      <w:pPr>
        <w:spacing w:line="240" w:lineRule="atLeast"/>
        <w:jc w:val="both"/>
        <w:rPr>
          <w:rFonts w:cstheme="minorHAnsi"/>
        </w:rPr>
      </w:pPr>
      <w:r w:rsidRPr="009C697C">
        <w:rPr>
          <w:rFonts w:cstheme="minorHAnsi"/>
        </w:rPr>
        <w:t>V súlade so záväzkami Spoločnosti Renault</w:t>
      </w:r>
      <w:r w:rsidR="00993558" w:rsidRPr="009C697C">
        <w:rPr>
          <w:rFonts w:cstheme="minorHAnsi"/>
        </w:rPr>
        <w:t xml:space="preserve"> bude</w:t>
      </w:r>
      <w:r w:rsidR="00072E5D" w:rsidRPr="009C697C">
        <w:rPr>
          <w:rFonts w:cstheme="minorHAnsi"/>
        </w:rPr>
        <w:t xml:space="preserve"> </w:t>
      </w:r>
      <w:r w:rsidR="005C6CA8">
        <w:rPr>
          <w:rFonts w:cstheme="minorHAnsi"/>
        </w:rPr>
        <w:t xml:space="preserve">väčšina </w:t>
      </w:r>
      <w:r w:rsidR="007A253A">
        <w:rPr>
          <w:rFonts w:cstheme="minorHAnsi"/>
        </w:rPr>
        <w:t xml:space="preserve">práce s </w:t>
      </w:r>
      <w:r w:rsidR="00072E5D" w:rsidRPr="009C697C">
        <w:rPr>
          <w:rFonts w:cstheme="minorHAnsi"/>
        </w:rPr>
        <w:t xml:space="preserve">RE-FACTORY </w:t>
      </w:r>
      <w:r w:rsidR="007A253A">
        <w:rPr>
          <w:rFonts w:cstheme="minorHAnsi"/>
        </w:rPr>
        <w:t>prebiehať</w:t>
      </w:r>
      <w:r w:rsidR="00993558" w:rsidRPr="009C697C">
        <w:rPr>
          <w:rFonts w:cstheme="minorHAnsi"/>
        </w:rPr>
        <w:t xml:space="preserve"> v</w:t>
      </w:r>
      <w:r w:rsidR="0074669B">
        <w:rPr>
          <w:rFonts w:cstheme="minorHAnsi"/>
        </w:rPr>
        <w:t>o francúzsk</w:t>
      </w:r>
      <w:r w:rsidR="007A253A">
        <w:rPr>
          <w:rFonts w:cstheme="minorHAnsi"/>
        </w:rPr>
        <w:t>ej továrni v</w:t>
      </w:r>
      <w:r w:rsidR="0074669B">
        <w:rPr>
          <w:rFonts w:cstheme="minorHAnsi"/>
        </w:rPr>
        <w:t xml:space="preserve"> meste </w:t>
      </w:r>
      <w:r w:rsidR="00993558" w:rsidRPr="009C697C">
        <w:rPr>
          <w:rFonts w:cstheme="minorHAnsi"/>
        </w:rPr>
        <w:t>Choisy-le-Roi.</w:t>
      </w:r>
      <w:r w:rsidR="003630B1" w:rsidRPr="009C697C">
        <w:rPr>
          <w:rFonts w:cstheme="minorHAnsi"/>
        </w:rPr>
        <w:t xml:space="preserve"> Skupin</w:t>
      </w:r>
      <w:r w:rsidR="007E1A5F">
        <w:rPr>
          <w:rFonts w:cstheme="minorHAnsi"/>
        </w:rPr>
        <w:t>a</w:t>
      </w:r>
      <w:r w:rsidR="003630B1" w:rsidRPr="009C697C">
        <w:rPr>
          <w:rFonts w:cstheme="minorHAnsi"/>
        </w:rPr>
        <w:t xml:space="preserve"> Renault tiež plánuje </w:t>
      </w:r>
      <w:r w:rsidR="007E1A5F">
        <w:rPr>
          <w:rFonts w:cstheme="minorHAnsi"/>
        </w:rPr>
        <w:t xml:space="preserve">spustenie </w:t>
      </w:r>
      <w:r w:rsidR="003630B1" w:rsidRPr="009C697C">
        <w:rPr>
          <w:rFonts w:cstheme="minorHAnsi"/>
        </w:rPr>
        <w:t>program</w:t>
      </w:r>
      <w:r w:rsidR="00255F06">
        <w:rPr>
          <w:rFonts w:cstheme="minorHAnsi"/>
        </w:rPr>
        <w:t xml:space="preserve">ov </w:t>
      </w:r>
      <w:r w:rsidR="003630B1" w:rsidRPr="009C697C">
        <w:rPr>
          <w:rFonts w:cstheme="minorHAnsi"/>
        </w:rPr>
        <w:t>zameran</w:t>
      </w:r>
      <w:r w:rsidR="00347EA9">
        <w:rPr>
          <w:rFonts w:cstheme="minorHAnsi"/>
        </w:rPr>
        <w:t>ých</w:t>
      </w:r>
      <w:r w:rsidR="003630B1" w:rsidRPr="009C697C">
        <w:rPr>
          <w:rFonts w:cstheme="minorHAnsi"/>
        </w:rPr>
        <w:t xml:space="preserve"> na podporu a školenie zamestnancov </w:t>
      </w:r>
      <w:r w:rsidR="0053216C">
        <w:rPr>
          <w:rFonts w:cstheme="minorHAnsi"/>
        </w:rPr>
        <w:t>továrn</w:t>
      </w:r>
      <w:r w:rsidR="00C042BE">
        <w:rPr>
          <w:rFonts w:cstheme="minorHAnsi"/>
        </w:rPr>
        <w:t>í</w:t>
      </w:r>
      <w:r w:rsidR="0053216C">
        <w:rPr>
          <w:rFonts w:cstheme="minorHAnsi"/>
        </w:rPr>
        <w:t xml:space="preserve"> vo</w:t>
      </w:r>
      <w:r w:rsidR="003630B1" w:rsidRPr="009C697C">
        <w:rPr>
          <w:rFonts w:cstheme="minorHAnsi"/>
        </w:rPr>
        <w:t xml:space="preserve"> Flins a Choisy-le-Roi s cieľom rozvíjať ich </w:t>
      </w:r>
      <w:r w:rsidR="00BC15F3" w:rsidRPr="009C697C">
        <w:rPr>
          <w:rFonts w:cstheme="minorHAnsi"/>
        </w:rPr>
        <w:t>schopnosti. Skupin</w:t>
      </w:r>
      <w:r w:rsidR="00255F06">
        <w:rPr>
          <w:rFonts w:cstheme="minorHAnsi"/>
        </w:rPr>
        <w:t>a</w:t>
      </w:r>
      <w:r w:rsidR="00BC15F3" w:rsidRPr="009C697C">
        <w:rPr>
          <w:rFonts w:cstheme="minorHAnsi"/>
        </w:rPr>
        <w:t xml:space="preserve"> Renault</w:t>
      </w:r>
      <w:r w:rsidR="00255F06">
        <w:rPr>
          <w:rFonts w:cstheme="minorHAnsi"/>
        </w:rPr>
        <w:t xml:space="preserve"> tu chce </w:t>
      </w:r>
      <w:r w:rsidR="00BC15F3" w:rsidRPr="009C697C">
        <w:rPr>
          <w:rFonts w:cstheme="minorHAnsi"/>
        </w:rPr>
        <w:t>do konca roka 2030 zamestnať viac ako 3 000 ľudí.</w:t>
      </w:r>
    </w:p>
    <w:p w14:paraId="6B30D232" w14:textId="17497EFF" w:rsidR="004653C9" w:rsidRDefault="005C29F7" w:rsidP="004653C9">
      <w:pPr>
        <w:spacing w:line="240" w:lineRule="atLeast"/>
        <w:jc w:val="both"/>
        <w:rPr>
          <w:rFonts w:cstheme="minorHAnsi"/>
          <w:i/>
          <w:iCs/>
        </w:rPr>
      </w:pPr>
      <w:r w:rsidRPr="009C697C">
        <w:rPr>
          <w:rFonts w:cstheme="minorHAnsi"/>
          <w:i/>
          <w:iCs/>
        </w:rPr>
        <w:t xml:space="preserve">„Toto oznámenie je výsledkom </w:t>
      </w:r>
      <w:r w:rsidR="0024023C" w:rsidRPr="009C697C">
        <w:rPr>
          <w:rFonts w:cstheme="minorHAnsi"/>
          <w:i/>
          <w:iCs/>
        </w:rPr>
        <w:t xml:space="preserve">pozoruhodnej práce tímu </w:t>
      </w:r>
      <w:r w:rsidR="00AA26EE" w:rsidRPr="009C697C">
        <w:rPr>
          <w:rFonts w:cstheme="minorHAnsi"/>
          <w:i/>
          <w:iCs/>
        </w:rPr>
        <w:t>Renault a konštruktívnej komunikácie s</w:t>
      </w:r>
      <w:r w:rsidR="00DD5D3F" w:rsidRPr="009C697C">
        <w:rPr>
          <w:rFonts w:cstheme="minorHAnsi"/>
          <w:i/>
          <w:iCs/>
        </w:rPr>
        <w:t xml:space="preserve">o zúčastnenými stranami. RE-FACTORY vdýchla nový život </w:t>
      </w:r>
      <w:r w:rsidR="00255F06">
        <w:rPr>
          <w:rFonts w:cstheme="minorHAnsi"/>
          <w:i/>
          <w:iCs/>
        </w:rPr>
        <w:t>zamestnanco</w:t>
      </w:r>
      <w:r w:rsidR="00043B25">
        <w:rPr>
          <w:rFonts w:cstheme="minorHAnsi"/>
          <w:i/>
          <w:iCs/>
        </w:rPr>
        <w:t>m</w:t>
      </w:r>
      <w:r w:rsidR="00DD5D3F" w:rsidRPr="009C697C">
        <w:rPr>
          <w:rFonts w:cstheme="minorHAnsi"/>
          <w:i/>
          <w:iCs/>
        </w:rPr>
        <w:t xml:space="preserve"> Spoločnosti Renault</w:t>
      </w:r>
      <w:r w:rsidR="00D278B3" w:rsidRPr="009C697C">
        <w:rPr>
          <w:rFonts w:cstheme="minorHAnsi"/>
          <w:i/>
          <w:iCs/>
        </w:rPr>
        <w:t xml:space="preserve"> </w:t>
      </w:r>
      <w:r w:rsidR="004126BB">
        <w:rPr>
          <w:rFonts w:cstheme="minorHAnsi"/>
          <w:i/>
          <w:iCs/>
        </w:rPr>
        <w:t>a celému</w:t>
      </w:r>
      <w:r w:rsidR="00D278B3" w:rsidRPr="009C697C">
        <w:rPr>
          <w:rFonts w:cstheme="minorHAnsi"/>
          <w:i/>
          <w:iCs/>
        </w:rPr>
        <w:t xml:space="preserve"> </w:t>
      </w:r>
      <w:r w:rsidR="0053216C">
        <w:rPr>
          <w:rFonts w:cstheme="minorHAnsi"/>
          <w:i/>
          <w:iCs/>
        </w:rPr>
        <w:t xml:space="preserve">francúzskeho </w:t>
      </w:r>
      <w:r w:rsidR="00D278B3" w:rsidRPr="009C697C">
        <w:rPr>
          <w:rFonts w:cstheme="minorHAnsi"/>
          <w:i/>
          <w:iCs/>
        </w:rPr>
        <w:t xml:space="preserve">regiónu. </w:t>
      </w:r>
      <w:r w:rsidR="009F639F" w:rsidRPr="009C697C">
        <w:rPr>
          <w:rFonts w:cstheme="minorHAnsi"/>
          <w:i/>
          <w:iCs/>
        </w:rPr>
        <w:t xml:space="preserve">Tento projekt je založený na </w:t>
      </w:r>
      <w:r w:rsidR="0092594C" w:rsidRPr="009C697C">
        <w:rPr>
          <w:rFonts w:cstheme="minorHAnsi"/>
          <w:i/>
          <w:iCs/>
        </w:rPr>
        <w:t xml:space="preserve">priekopníckom záväzku smerom </w:t>
      </w:r>
      <w:r w:rsidR="00F77C26">
        <w:rPr>
          <w:rFonts w:cstheme="minorHAnsi"/>
          <w:i/>
          <w:iCs/>
        </w:rPr>
        <w:t>k cirkulárnej ekonomike</w:t>
      </w:r>
      <w:r w:rsidR="0002783C" w:rsidRPr="009C697C">
        <w:rPr>
          <w:rFonts w:cstheme="minorHAnsi"/>
          <w:i/>
          <w:iCs/>
        </w:rPr>
        <w:t>, naši</w:t>
      </w:r>
      <w:r w:rsidR="00021A05">
        <w:rPr>
          <w:rFonts w:cstheme="minorHAnsi"/>
          <w:i/>
          <w:iCs/>
        </w:rPr>
        <w:t>m</w:t>
      </w:r>
      <w:r w:rsidR="0002783C" w:rsidRPr="009C697C">
        <w:rPr>
          <w:rFonts w:cstheme="minorHAnsi"/>
          <w:i/>
          <w:iCs/>
        </w:rPr>
        <w:t xml:space="preserve"> hodnotách</w:t>
      </w:r>
      <w:r w:rsidR="00BF0B71" w:rsidRPr="009C697C">
        <w:rPr>
          <w:rFonts w:cstheme="minorHAnsi"/>
          <w:i/>
          <w:iCs/>
        </w:rPr>
        <w:t xml:space="preserve">, know-how a plne zodpovedá ambícii </w:t>
      </w:r>
      <w:r w:rsidR="00314A96" w:rsidRPr="009C697C">
        <w:rPr>
          <w:rFonts w:cstheme="minorHAnsi"/>
          <w:i/>
          <w:iCs/>
        </w:rPr>
        <w:t>pozitívne</w:t>
      </w:r>
      <w:r w:rsidR="00BF0B71" w:rsidRPr="009C697C">
        <w:rPr>
          <w:rFonts w:cstheme="minorHAnsi"/>
          <w:i/>
          <w:iCs/>
        </w:rPr>
        <w:t xml:space="preserve"> transformovať toto odvetvie</w:t>
      </w:r>
      <w:r w:rsidR="005142BA">
        <w:rPr>
          <w:rFonts w:cstheme="minorHAnsi"/>
          <w:i/>
          <w:iCs/>
        </w:rPr>
        <w:t>.</w:t>
      </w:r>
      <w:r w:rsidR="00D107B8" w:rsidRPr="009C697C">
        <w:rPr>
          <w:rFonts w:cstheme="minorHAnsi"/>
          <w:i/>
          <w:iCs/>
        </w:rPr>
        <w:t>“</w:t>
      </w:r>
    </w:p>
    <w:p w14:paraId="701AC2F8" w14:textId="1F0A5A24" w:rsidR="00D107B8" w:rsidRPr="004653C9" w:rsidRDefault="004653C9" w:rsidP="00814D03">
      <w:pPr>
        <w:spacing w:line="240" w:lineRule="atLeast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r w:rsidR="00D107B8" w:rsidRPr="004653C9">
        <w:rPr>
          <w:rFonts w:cstheme="minorHAnsi"/>
        </w:rPr>
        <w:t xml:space="preserve">Jean-Dominique Senard, </w:t>
      </w:r>
      <w:r w:rsidR="00CF25C9" w:rsidRPr="004653C9">
        <w:rPr>
          <w:rFonts w:cstheme="minorHAnsi"/>
        </w:rPr>
        <w:t>Predseda predstavenstva Skupiny Renault</w:t>
      </w:r>
    </w:p>
    <w:p w14:paraId="07E253A1" w14:textId="4B68CAAD" w:rsidR="00485FB9" w:rsidRPr="009C697C" w:rsidRDefault="00392400" w:rsidP="00A55385">
      <w:pPr>
        <w:spacing w:line="240" w:lineRule="atLeast"/>
        <w:jc w:val="both"/>
        <w:rPr>
          <w:rFonts w:cstheme="minorHAnsi"/>
        </w:rPr>
      </w:pPr>
      <w:r w:rsidRPr="009C697C">
        <w:rPr>
          <w:rFonts w:cstheme="minorHAnsi"/>
        </w:rPr>
        <w:t>Klimatická kríza a</w:t>
      </w:r>
      <w:r w:rsidR="001D3066" w:rsidRPr="009C697C">
        <w:rPr>
          <w:rFonts w:cstheme="minorHAnsi"/>
        </w:rPr>
        <w:t> </w:t>
      </w:r>
      <w:r w:rsidRPr="009C697C">
        <w:rPr>
          <w:rFonts w:cstheme="minorHAnsi"/>
        </w:rPr>
        <w:t>očak</w:t>
      </w:r>
      <w:r w:rsidR="001D3066" w:rsidRPr="009C697C">
        <w:rPr>
          <w:rFonts w:cstheme="minorHAnsi"/>
        </w:rPr>
        <w:t>ávania zákazníkov podnietili Skupinu Renault</w:t>
      </w:r>
      <w:r w:rsidR="00F1430A" w:rsidRPr="009C697C">
        <w:rPr>
          <w:rFonts w:cstheme="minorHAnsi"/>
        </w:rPr>
        <w:t xml:space="preserve"> orientovať svoju stratégiu </w:t>
      </w:r>
      <w:r w:rsidR="006F6B58" w:rsidRPr="009C697C">
        <w:rPr>
          <w:rFonts w:cstheme="minorHAnsi"/>
        </w:rPr>
        <w:t>v oblasti kvality a životnosti svojich výrobkov</w:t>
      </w:r>
      <w:r w:rsidR="00314A96">
        <w:rPr>
          <w:rFonts w:cstheme="minorHAnsi"/>
        </w:rPr>
        <w:t>,</w:t>
      </w:r>
      <w:r w:rsidR="006F6B58" w:rsidRPr="009C697C">
        <w:rPr>
          <w:rFonts w:cstheme="minorHAnsi"/>
        </w:rPr>
        <w:t xml:space="preserve"> a tiež v</w:t>
      </w:r>
      <w:r w:rsidR="005E2F5A" w:rsidRPr="009C697C">
        <w:rPr>
          <w:rFonts w:cstheme="minorHAnsi"/>
        </w:rPr>
        <w:t xml:space="preserve"> znižovaní uhlíkových emisií. </w:t>
      </w:r>
      <w:r w:rsidR="00C54C51" w:rsidRPr="009C697C">
        <w:rPr>
          <w:rFonts w:cstheme="minorHAnsi"/>
        </w:rPr>
        <w:t xml:space="preserve">Skupina Renault je presvedčená, že obehové hospodárstvo </w:t>
      </w:r>
      <w:r w:rsidR="00E94ADE" w:rsidRPr="009C697C">
        <w:rPr>
          <w:rFonts w:cstheme="minorHAnsi"/>
        </w:rPr>
        <w:t>má silný potenciál</w:t>
      </w:r>
      <w:r w:rsidR="00BB74CA" w:rsidRPr="009C697C">
        <w:rPr>
          <w:rFonts w:cstheme="minorHAnsi"/>
        </w:rPr>
        <w:t xml:space="preserve"> rastu</w:t>
      </w:r>
      <w:r w:rsidR="00E94ADE" w:rsidRPr="009C697C">
        <w:rPr>
          <w:rFonts w:cstheme="minorHAnsi"/>
        </w:rPr>
        <w:t>. S RE-FACTORY</w:t>
      </w:r>
      <w:r w:rsidR="00485FB9" w:rsidRPr="009C697C">
        <w:rPr>
          <w:rFonts w:cstheme="minorHAnsi"/>
        </w:rPr>
        <w:t xml:space="preserve"> má Skupin</w:t>
      </w:r>
      <w:r w:rsidR="00314A96">
        <w:rPr>
          <w:rFonts w:cstheme="minorHAnsi"/>
        </w:rPr>
        <w:t>a</w:t>
      </w:r>
      <w:r w:rsidR="00485FB9" w:rsidRPr="009C697C">
        <w:rPr>
          <w:rFonts w:cstheme="minorHAnsi"/>
        </w:rPr>
        <w:t xml:space="preserve"> Renault ambíciu byť o krok vpred </w:t>
      </w:r>
      <w:r w:rsidR="00946247" w:rsidRPr="009C697C">
        <w:rPr>
          <w:rFonts w:cstheme="minorHAnsi"/>
        </w:rPr>
        <w:t>pred konkurenciou.</w:t>
      </w:r>
    </w:p>
    <w:p w14:paraId="5AAE9D36" w14:textId="1C6CE784" w:rsidR="004653C9" w:rsidRDefault="00946247" w:rsidP="004653C9">
      <w:pPr>
        <w:spacing w:line="240" w:lineRule="atLeast"/>
        <w:jc w:val="both"/>
        <w:rPr>
          <w:rFonts w:cstheme="minorHAnsi"/>
          <w:i/>
          <w:iCs/>
        </w:rPr>
      </w:pPr>
      <w:r w:rsidRPr="009C697C">
        <w:rPr>
          <w:rFonts w:cstheme="minorHAnsi"/>
          <w:i/>
          <w:iCs/>
        </w:rPr>
        <w:t>„</w:t>
      </w:r>
      <w:r w:rsidR="002420E0" w:rsidRPr="009C697C">
        <w:rPr>
          <w:rFonts w:cstheme="minorHAnsi"/>
          <w:i/>
          <w:iCs/>
        </w:rPr>
        <w:t>Vďaka</w:t>
      </w:r>
      <w:r w:rsidRPr="009C697C">
        <w:rPr>
          <w:rFonts w:cstheme="minorHAnsi"/>
          <w:i/>
          <w:iCs/>
        </w:rPr>
        <w:t xml:space="preserve"> RE-FACTORY</w:t>
      </w:r>
      <w:r w:rsidR="00BB74CA" w:rsidRPr="009C697C">
        <w:rPr>
          <w:rFonts w:cstheme="minorHAnsi"/>
          <w:i/>
          <w:iCs/>
        </w:rPr>
        <w:t xml:space="preserve"> </w:t>
      </w:r>
      <w:r w:rsidR="002420E0" w:rsidRPr="009C697C">
        <w:rPr>
          <w:rFonts w:cstheme="minorHAnsi"/>
          <w:i/>
          <w:iCs/>
        </w:rPr>
        <w:t>sa</w:t>
      </w:r>
      <w:r w:rsidR="00314A96">
        <w:rPr>
          <w:rFonts w:cstheme="minorHAnsi"/>
          <w:i/>
          <w:iCs/>
        </w:rPr>
        <w:t xml:space="preserve"> mesto</w:t>
      </w:r>
      <w:r w:rsidR="002420E0" w:rsidRPr="009C697C">
        <w:rPr>
          <w:rFonts w:cstheme="minorHAnsi"/>
          <w:i/>
          <w:iCs/>
        </w:rPr>
        <w:t xml:space="preserve"> </w:t>
      </w:r>
      <w:r w:rsidR="00BB74CA" w:rsidRPr="009C697C">
        <w:rPr>
          <w:rFonts w:cstheme="minorHAnsi"/>
          <w:i/>
          <w:iCs/>
        </w:rPr>
        <w:t xml:space="preserve">Flins </w:t>
      </w:r>
      <w:r w:rsidR="002420E0" w:rsidRPr="009C697C">
        <w:rPr>
          <w:rFonts w:cstheme="minorHAnsi"/>
          <w:i/>
          <w:iCs/>
        </w:rPr>
        <w:t xml:space="preserve">stane </w:t>
      </w:r>
      <w:r w:rsidR="00514071">
        <w:rPr>
          <w:rFonts w:cstheme="minorHAnsi"/>
          <w:i/>
          <w:iCs/>
        </w:rPr>
        <w:t xml:space="preserve">významným </w:t>
      </w:r>
      <w:r w:rsidR="00AD0F9D" w:rsidRPr="009C697C">
        <w:rPr>
          <w:rFonts w:cstheme="minorHAnsi"/>
          <w:i/>
          <w:iCs/>
        </w:rPr>
        <w:t>odka</w:t>
      </w:r>
      <w:r w:rsidR="00C47207" w:rsidRPr="009C697C">
        <w:rPr>
          <w:rFonts w:cstheme="minorHAnsi"/>
          <w:i/>
          <w:iCs/>
        </w:rPr>
        <w:t xml:space="preserve">zom v Európe </w:t>
      </w:r>
      <w:r w:rsidR="00514071">
        <w:rPr>
          <w:rFonts w:cstheme="minorHAnsi"/>
          <w:i/>
          <w:iCs/>
        </w:rPr>
        <w:t>v</w:t>
      </w:r>
      <w:r w:rsidR="00C47207" w:rsidRPr="009C697C">
        <w:rPr>
          <w:rFonts w:cstheme="minorHAnsi"/>
          <w:i/>
          <w:iCs/>
        </w:rPr>
        <w:t xml:space="preserve"> oblas</w:t>
      </w:r>
      <w:r w:rsidR="00514071">
        <w:rPr>
          <w:rFonts w:cstheme="minorHAnsi"/>
          <w:i/>
          <w:iCs/>
        </w:rPr>
        <w:t>ti</w:t>
      </w:r>
      <w:r w:rsidR="00C47207" w:rsidRPr="009C697C">
        <w:rPr>
          <w:rFonts w:cstheme="minorHAnsi"/>
          <w:i/>
          <w:iCs/>
        </w:rPr>
        <w:t xml:space="preserve"> </w:t>
      </w:r>
      <w:r w:rsidR="002420E0" w:rsidRPr="009C697C">
        <w:rPr>
          <w:rFonts w:cstheme="minorHAnsi"/>
          <w:i/>
          <w:iCs/>
        </w:rPr>
        <w:t>cirkul</w:t>
      </w:r>
      <w:r w:rsidR="00F77C26">
        <w:rPr>
          <w:rFonts w:cstheme="minorHAnsi"/>
          <w:i/>
          <w:iCs/>
        </w:rPr>
        <w:t>árnej</w:t>
      </w:r>
      <w:r w:rsidR="002420E0" w:rsidRPr="009C697C">
        <w:rPr>
          <w:rFonts w:cstheme="minorHAnsi"/>
          <w:i/>
          <w:iCs/>
        </w:rPr>
        <w:t xml:space="preserve"> ekonomiky. RE-FACTORY</w:t>
      </w:r>
      <w:r w:rsidR="00050A6B" w:rsidRPr="009C697C">
        <w:rPr>
          <w:rFonts w:cstheme="minorHAnsi"/>
          <w:i/>
          <w:iCs/>
        </w:rPr>
        <w:t xml:space="preserve"> </w:t>
      </w:r>
      <w:r w:rsidR="0040644C" w:rsidRPr="009C697C">
        <w:rPr>
          <w:rFonts w:cstheme="minorHAnsi"/>
          <w:i/>
          <w:iCs/>
        </w:rPr>
        <w:t xml:space="preserve">umožní </w:t>
      </w:r>
      <w:r w:rsidR="007F75F5" w:rsidRPr="009C697C">
        <w:rPr>
          <w:rFonts w:cstheme="minorHAnsi"/>
          <w:i/>
          <w:iCs/>
        </w:rPr>
        <w:t>Skupine</w:t>
      </w:r>
      <w:r w:rsidR="00514071">
        <w:rPr>
          <w:rFonts w:cstheme="minorHAnsi"/>
          <w:i/>
          <w:iCs/>
        </w:rPr>
        <w:t xml:space="preserve"> Renault</w:t>
      </w:r>
      <w:r w:rsidR="007F75F5" w:rsidRPr="009C697C">
        <w:rPr>
          <w:rFonts w:cstheme="minorHAnsi"/>
          <w:i/>
          <w:iCs/>
        </w:rPr>
        <w:t xml:space="preserve"> reagovať na výzvy, ktorým </w:t>
      </w:r>
      <w:r w:rsidR="007021A8" w:rsidRPr="009C697C">
        <w:rPr>
          <w:rFonts w:cstheme="minorHAnsi"/>
          <w:i/>
          <w:iCs/>
        </w:rPr>
        <w:t xml:space="preserve">dnes čelia </w:t>
      </w:r>
      <w:r w:rsidR="001058BD" w:rsidRPr="009C697C">
        <w:rPr>
          <w:rFonts w:cstheme="minorHAnsi"/>
          <w:i/>
          <w:iCs/>
        </w:rPr>
        <w:t xml:space="preserve">hráči v oblasti mobility a automobilového priemyslu. </w:t>
      </w:r>
      <w:r w:rsidR="007008FA" w:rsidRPr="009C697C">
        <w:rPr>
          <w:rFonts w:cstheme="minorHAnsi"/>
          <w:i/>
          <w:iCs/>
        </w:rPr>
        <w:t xml:space="preserve">Tento závod, ktorý si dal za </w:t>
      </w:r>
      <w:r w:rsidR="00D7590D" w:rsidRPr="009C697C">
        <w:rPr>
          <w:rFonts w:cstheme="minorHAnsi"/>
          <w:i/>
          <w:iCs/>
        </w:rPr>
        <w:t>cieľ</w:t>
      </w:r>
      <w:r w:rsidR="007008FA" w:rsidRPr="009C697C">
        <w:rPr>
          <w:rFonts w:cstheme="minorHAnsi"/>
          <w:i/>
          <w:iCs/>
        </w:rPr>
        <w:t xml:space="preserve"> znížiť uhlíkové emisie do roku 2030</w:t>
      </w:r>
      <w:r w:rsidR="00F96178" w:rsidRPr="009C697C">
        <w:rPr>
          <w:rFonts w:cstheme="minorHAnsi"/>
          <w:i/>
          <w:iCs/>
        </w:rPr>
        <w:t xml:space="preserve"> je plne v súlade so stratégiou Spoločnosti Renault tým, že kombinuje obehové hospodárstvo</w:t>
      </w:r>
      <w:r w:rsidR="00B91567" w:rsidRPr="009C697C">
        <w:rPr>
          <w:rFonts w:cstheme="minorHAnsi"/>
          <w:i/>
          <w:iCs/>
        </w:rPr>
        <w:t xml:space="preserve">, redukuje emisie, </w:t>
      </w:r>
      <w:r w:rsidR="002333EF" w:rsidRPr="009C697C">
        <w:rPr>
          <w:rFonts w:cstheme="minorHAnsi"/>
          <w:i/>
          <w:iCs/>
        </w:rPr>
        <w:t>rozvíja zručnosti</w:t>
      </w:r>
      <w:r w:rsidR="009C697C" w:rsidRPr="009C697C">
        <w:rPr>
          <w:rFonts w:cstheme="minorHAnsi"/>
          <w:i/>
          <w:iCs/>
        </w:rPr>
        <w:t xml:space="preserve"> a vytvára nové hodnotné aktivity</w:t>
      </w:r>
      <w:r w:rsidR="005142BA">
        <w:rPr>
          <w:rFonts w:cstheme="minorHAnsi"/>
          <w:i/>
          <w:iCs/>
        </w:rPr>
        <w:t>.</w:t>
      </w:r>
      <w:bookmarkStart w:id="0" w:name="_GoBack"/>
      <w:bookmarkEnd w:id="0"/>
      <w:r w:rsidR="009C697C" w:rsidRPr="009C697C">
        <w:rPr>
          <w:rFonts w:cstheme="minorHAnsi"/>
          <w:i/>
          <w:iCs/>
        </w:rPr>
        <w:t>“</w:t>
      </w:r>
    </w:p>
    <w:p w14:paraId="7E9B2064" w14:textId="4AFCAE11" w:rsidR="009C697C" w:rsidRPr="004653C9" w:rsidRDefault="009C697C" w:rsidP="00814D03">
      <w:pPr>
        <w:spacing w:line="240" w:lineRule="atLeast"/>
        <w:jc w:val="right"/>
        <w:rPr>
          <w:rFonts w:cstheme="minorHAnsi"/>
          <w:i/>
          <w:iCs/>
        </w:rPr>
      </w:pPr>
      <w:r w:rsidRPr="009C697C">
        <w:rPr>
          <w:rFonts w:cstheme="minorHAnsi"/>
        </w:rPr>
        <w:t>Luca de Meo, CEO Skupiny Renault</w:t>
      </w:r>
    </w:p>
    <w:p w14:paraId="517E9E44" w14:textId="4E31A320" w:rsidR="004653C9" w:rsidRPr="00814D03" w:rsidRDefault="009F0414" w:rsidP="009C697C">
      <w:pPr>
        <w:spacing w:line="240" w:lineRule="atLeast"/>
        <w:jc w:val="both"/>
        <w:rPr>
          <w:rFonts w:cstheme="minorHAnsi"/>
        </w:rPr>
      </w:pPr>
      <w:r>
        <w:rPr>
          <w:rFonts w:cstheme="minorHAnsi"/>
        </w:rPr>
        <w:t>Projekt</w:t>
      </w:r>
      <w:r w:rsidR="009C61ED">
        <w:rPr>
          <w:rFonts w:cstheme="minorHAnsi"/>
        </w:rPr>
        <w:t xml:space="preserve"> </w:t>
      </w:r>
      <w:r w:rsidR="00394B63" w:rsidRPr="00E53B5E">
        <w:rPr>
          <w:rFonts w:cstheme="minorHAnsi"/>
        </w:rPr>
        <w:t>RE-FACTORY</w:t>
      </w:r>
      <w:r w:rsidR="0042033A" w:rsidRPr="00E53B5E">
        <w:rPr>
          <w:rFonts w:cstheme="minorHAnsi"/>
        </w:rPr>
        <w:t xml:space="preserve"> sa bude realizovať medzi rokmi 2021 a</w:t>
      </w:r>
      <w:r w:rsidR="009C61ED">
        <w:rPr>
          <w:rFonts w:cstheme="minorHAnsi"/>
        </w:rPr>
        <w:t> </w:t>
      </w:r>
      <w:r w:rsidR="0042033A" w:rsidRPr="00E53B5E">
        <w:rPr>
          <w:rFonts w:cstheme="minorHAnsi"/>
        </w:rPr>
        <w:t>2024</w:t>
      </w:r>
      <w:r w:rsidR="009C61ED">
        <w:rPr>
          <w:rFonts w:cstheme="minorHAnsi"/>
        </w:rPr>
        <w:t>. Z</w:t>
      </w:r>
      <w:r w:rsidR="0042033A" w:rsidRPr="00E53B5E">
        <w:rPr>
          <w:rFonts w:cstheme="minorHAnsi"/>
        </w:rPr>
        <w:t xml:space="preserve">ahŕňa </w:t>
      </w:r>
      <w:r w:rsidR="00E53B5E">
        <w:rPr>
          <w:rFonts w:cstheme="minorHAnsi"/>
        </w:rPr>
        <w:t>veľkú sieť multi</w:t>
      </w:r>
      <w:r w:rsidR="00E85B96">
        <w:rPr>
          <w:rFonts w:cstheme="minorHAnsi"/>
        </w:rPr>
        <w:t>sektorových partnerov (začínajúce podniky, akademick</w:t>
      </w:r>
      <w:r w:rsidR="006D6CBE">
        <w:rPr>
          <w:rFonts w:cstheme="minorHAnsi"/>
        </w:rPr>
        <w:t xml:space="preserve">í partneri, veľké </w:t>
      </w:r>
      <w:r w:rsidR="004E61C1">
        <w:rPr>
          <w:rFonts w:cstheme="minorHAnsi"/>
        </w:rPr>
        <w:t>skupiny, miestne autority a</w:t>
      </w:r>
      <w:r w:rsidR="006D362C">
        <w:rPr>
          <w:rFonts w:cstheme="minorHAnsi"/>
        </w:rPr>
        <w:t> </w:t>
      </w:r>
      <w:r w:rsidR="0037135D">
        <w:rPr>
          <w:rFonts w:cstheme="minorHAnsi"/>
        </w:rPr>
        <w:t>pod</w:t>
      </w:r>
      <w:r w:rsidR="006D362C">
        <w:rPr>
          <w:rFonts w:cstheme="minorHAnsi"/>
        </w:rPr>
        <w:t>.) a</w:t>
      </w:r>
      <w:r w:rsidR="0037135D">
        <w:rPr>
          <w:rFonts w:cstheme="minorHAnsi"/>
        </w:rPr>
        <w:t xml:space="preserve"> 4 </w:t>
      </w:r>
      <w:r w:rsidR="006D362C">
        <w:rPr>
          <w:rFonts w:cstheme="minorHAnsi"/>
        </w:rPr>
        <w:t>rôzne centrá</w:t>
      </w:r>
      <w:r w:rsidR="0037135D">
        <w:rPr>
          <w:rFonts w:cstheme="minorHAnsi"/>
        </w:rPr>
        <w:t xml:space="preserve"> </w:t>
      </w:r>
      <w:r w:rsidR="0048107B">
        <w:rPr>
          <w:rFonts w:cstheme="minorHAnsi"/>
        </w:rPr>
        <w:t>aktivít</w:t>
      </w:r>
      <w:r w:rsidR="003D57FD">
        <w:rPr>
          <w:rFonts w:cstheme="minorHAnsi"/>
        </w:rPr>
        <w:t>. Ich odborné znalosti podpor</w:t>
      </w:r>
      <w:r w:rsidR="00A841CB">
        <w:rPr>
          <w:rFonts w:cstheme="minorHAnsi"/>
        </w:rPr>
        <w:t>ujú</w:t>
      </w:r>
      <w:r w:rsidR="003D57FD">
        <w:rPr>
          <w:rFonts w:cstheme="minorHAnsi"/>
        </w:rPr>
        <w:t xml:space="preserve"> celý životný cyklus </w:t>
      </w:r>
      <w:r w:rsidR="00D7590D">
        <w:rPr>
          <w:rFonts w:cstheme="minorHAnsi"/>
        </w:rPr>
        <w:t>vozidla tým, že pôsobia na h</w:t>
      </w:r>
      <w:r w:rsidR="004D24EF">
        <w:rPr>
          <w:rFonts w:cstheme="minorHAnsi"/>
        </w:rPr>
        <w:t xml:space="preserve">lavné </w:t>
      </w:r>
      <w:r w:rsidR="004D24EF">
        <w:rPr>
          <w:rFonts w:cstheme="minorHAnsi"/>
        </w:rPr>
        <w:lastRenderedPageBreak/>
        <w:t>zložky obehové</w:t>
      </w:r>
      <w:r w:rsidR="00A841CB">
        <w:rPr>
          <w:rFonts w:cstheme="minorHAnsi"/>
        </w:rPr>
        <w:t>ho</w:t>
      </w:r>
      <w:r w:rsidR="004D24EF">
        <w:rPr>
          <w:rFonts w:cstheme="minorHAnsi"/>
        </w:rPr>
        <w:t xml:space="preserve"> hospodárstva (eko-dizajn, hospodárnosť, funkčnosť, údržba, </w:t>
      </w:r>
      <w:r w:rsidR="0007222F">
        <w:rPr>
          <w:rFonts w:cstheme="minorHAnsi"/>
        </w:rPr>
        <w:t>opätovné použitie či recyklácia).</w:t>
      </w:r>
    </w:p>
    <w:p w14:paraId="45B3F152" w14:textId="77D2150D" w:rsidR="0007222F" w:rsidRDefault="0007222F" w:rsidP="009C697C">
      <w:pPr>
        <w:spacing w:line="240" w:lineRule="atLeast"/>
        <w:jc w:val="both"/>
        <w:rPr>
          <w:rFonts w:cstheme="minorHAnsi"/>
          <w:b/>
          <w:bCs/>
          <w:sz w:val="26"/>
          <w:szCs w:val="26"/>
        </w:rPr>
      </w:pPr>
      <w:r w:rsidRPr="00D63A61">
        <w:rPr>
          <w:rFonts w:cstheme="minorHAnsi"/>
          <w:b/>
          <w:bCs/>
          <w:sz w:val="26"/>
          <w:szCs w:val="26"/>
        </w:rPr>
        <w:t>4 centrá aktivít:</w:t>
      </w:r>
    </w:p>
    <w:p w14:paraId="3CC9B00A" w14:textId="3F39777F" w:rsidR="00D63A61" w:rsidRDefault="00D63A61" w:rsidP="00D63A61">
      <w:pPr>
        <w:pStyle w:val="Odsekzoznamu"/>
        <w:numPr>
          <w:ilvl w:val="0"/>
          <w:numId w:val="5"/>
        </w:numPr>
        <w:spacing w:line="240" w:lineRule="atLeast"/>
        <w:jc w:val="both"/>
        <w:rPr>
          <w:rFonts w:cstheme="minorHAnsi"/>
          <w:b/>
          <w:bCs/>
        </w:rPr>
      </w:pPr>
      <w:r w:rsidRPr="000C36B1">
        <w:rPr>
          <w:rFonts w:cstheme="minorHAnsi"/>
          <w:b/>
          <w:bCs/>
          <w:u w:val="single"/>
        </w:rPr>
        <w:t>RE-TROFIT:</w:t>
      </w:r>
      <w:r w:rsidRPr="000C36B1">
        <w:rPr>
          <w:rFonts w:cstheme="minorHAnsi"/>
          <w:b/>
          <w:bCs/>
        </w:rPr>
        <w:t xml:space="preserve"> </w:t>
      </w:r>
      <w:r w:rsidRPr="000C36B1">
        <w:rPr>
          <w:rFonts w:cstheme="minorHAnsi"/>
        </w:rPr>
        <w:t xml:space="preserve">táto divízia zlučuje spolu všetky </w:t>
      </w:r>
      <w:r w:rsidR="00F805A9" w:rsidRPr="000C36B1">
        <w:rPr>
          <w:rFonts w:cstheme="minorHAnsi"/>
        </w:rPr>
        <w:t>činnosti, ktoré umožňujú predĺženie životnosti vozidiel a ich využitie v koordinácii s divíziou RE-CYCLE</w:t>
      </w:r>
      <w:r w:rsidR="009F31A5" w:rsidRPr="000C36B1">
        <w:rPr>
          <w:rFonts w:cstheme="minorHAnsi"/>
        </w:rPr>
        <w:t xml:space="preserve"> s cieľom zabezpečiť efektívne riadenie toku použitých častí a materiálov v rámci toho istého miesta. </w:t>
      </w:r>
      <w:r w:rsidR="00BB571B">
        <w:rPr>
          <w:rFonts w:cstheme="minorHAnsi"/>
        </w:rPr>
        <w:t>Divízia integruje</w:t>
      </w:r>
      <w:r w:rsidR="006A012C">
        <w:rPr>
          <w:rFonts w:cstheme="minorHAnsi"/>
        </w:rPr>
        <w:t xml:space="preserve"> predajcu</w:t>
      </w:r>
      <w:r w:rsidR="009F31A5" w:rsidRPr="000C36B1">
        <w:rPr>
          <w:rFonts w:cstheme="minorHAnsi"/>
        </w:rPr>
        <w:t xml:space="preserve"> Factory VO pre repasovanie ojazdených vozidiel</w:t>
      </w:r>
      <w:r w:rsidR="005E65D6" w:rsidRPr="000C36B1">
        <w:rPr>
          <w:rFonts w:cstheme="minorHAnsi"/>
        </w:rPr>
        <w:t xml:space="preserve">, dodatočné vybavenie vozidiel na </w:t>
      </w:r>
      <w:r w:rsidR="001F52AD" w:rsidRPr="000C36B1">
        <w:rPr>
          <w:rFonts w:cstheme="minorHAnsi"/>
        </w:rPr>
        <w:t xml:space="preserve">ich reprofilizáciu z termálnych na uhlíkové </w:t>
      </w:r>
      <w:r w:rsidR="00852B9D" w:rsidRPr="000C36B1">
        <w:rPr>
          <w:rFonts w:cstheme="minorHAnsi"/>
        </w:rPr>
        <w:t>vozidlá</w:t>
      </w:r>
      <w:r w:rsidR="001F52AD" w:rsidRPr="000C36B1">
        <w:rPr>
          <w:rFonts w:cstheme="minorHAnsi"/>
        </w:rPr>
        <w:t xml:space="preserve">, </w:t>
      </w:r>
      <w:r w:rsidR="00852B9D" w:rsidRPr="000C36B1">
        <w:rPr>
          <w:rFonts w:cstheme="minorHAnsi"/>
        </w:rPr>
        <w:t>opravárenské</w:t>
      </w:r>
      <w:r w:rsidR="001F52AD" w:rsidRPr="000C36B1">
        <w:rPr>
          <w:rFonts w:cstheme="minorHAnsi"/>
        </w:rPr>
        <w:t xml:space="preserve"> služby pre vozové parky a</w:t>
      </w:r>
      <w:r w:rsidR="00DA7575" w:rsidRPr="000C36B1">
        <w:rPr>
          <w:rFonts w:cstheme="minorHAnsi"/>
        </w:rPr>
        <w:t xml:space="preserve"> novú mobilitu a službu na výrobu </w:t>
      </w:r>
      <w:r w:rsidR="00F04EBF">
        <w:rPr>
          <w:rFonts w:cstheme="minorHAnsi"/>
        </w:rPr>
        <w:t>zriedkavých</w:t>
      </w:r>
      <w:r w:rsidR="00DA7575" w:rsidRPr="000C36B1">
        <w:rPr>
          <w:rFonts w:cstheme="minorHAnsi"/>
        </w:rPr>
        <w:t xml:space="preserve"> dielov pomocou 3D tlačiarne. </w:t>
      </w:r>
      <w:r w:rsidR="00950BE1">
        <w:rPr>
          <w:rFonts w:cstheme="minorHAnsi"/>
        </w:rPr>
        <w:t>Spolieha sa</w:t>
      </w:r>
      <w:r w:rsidR="00F20172" w:rsidRPr="000C36B1">
        <w:rPr>
          <w:rFonts w:cstheme="minorHAnsi"/>
        </w:rPr>
        <w:t xml:space="preserve"> na testovacie a prototypové stredisko pre odolnosť vozidiel a materiálov, ktoré obohatia dizajn budúcich vozidiel a navrhnú </w:t>
      </w:r>
      <w:r w:rsidR="00852B9D" w:rsidRPr="000C36B1">
        <w:rPr>
          <w:rFonts w:cstheme="minorHAnsi"/>
        </w:rPr>
        <w:t>vylepšenia počas používania.</w:t>
      </w:r>
    </w:p>
    <w:p w14:paraId="6E9C5969" w14:textId="77777777" w:rsidR="004653C9" w:rsidRPr="000C36B1" w:rsidRDefault="004653C9" w:rsidP="004653C9">
      <w:pPr>
        <w:pStyle w:val="Odsekzoznamu"/>
        <w:spacing w:line="240" w:lineRule="atLeast"/>
        <w:ind w:left="644"/>
        <w:jc w:val="both"/>
        <w:rPr>
          <w:rFonts w:cstheme="minorHAnsi"/>
          <w:b/>
          <w:bCs/>
        </w:rPr>
      </w:pPr>
    </w:p>
    <w:p w14:paraId="2B480BAB" w14:textId="054D608A" w:rsidR="00275685" w:rsidRPr="00275685" w:rsidRDefault="00D63A61" w:rsidP="00275685">
      <w:pPr>
        <w:pStyle w:val="Odsekzoznamu"/>
        <w:numPr>
          <w:ilvl w:val="0"/>
          <w:numId w:val="5"/>
        </w:numPr>
        <w:spacing w:line="240" w:lineRule="atLeast"/>
        <w:jc w:val="both"/>
        <w:rPr>
          <w:rFonts w:cstheme="minorHAnsi"/>
          <w:b/>
          <w:bCs/>
        </w:rPr>
      </w:pPr>
      <w:r w:rsidRPr="000C36B1">
        <w:rPr>
          <w:rFonts w:cstheme="minorHAnsi"/>
          <w:b/>
          <w:bCs/>
          <w:u w:val="single"/>
        </w:rPr>
        <w:t>RE-ENERGY:</w:t>
      </w:r>
      <w:r w:rsidR="00852B9D" w:rsidRPr="000C36B1">
        <w:rPr>
          <w:rFonts w:cstheme="minorHAnsi"/>
          <w:b/>
          <w:bCs/>
        </w:rPr>
        <w:t xml:space="preserve"> </w:t>
      </w:r>
      <w:r w:rsidR="00433197" w:rsidRPr="000C36B1">
        <w:rPr>
          <w:rFonts w:cstheme="minorHAnsi"/>
        </w:rPr>
        <w:t xml:space="preserve">táto skupina plánuje rozvíjať potenciál aplikácií, ktoré vyplývajú </w:t>
      </w:r>
      <w:r w:rsidR="00B73508" w:rsidRPr="000C36B1">
        <w:rPr>
          <w:rFonts w:cstheme="minorHAnsi"/>
        </w:rPr>
        <w:t xml:space="preserve">z elektrických batérií </w:t>
      </w:r>
      <w:r w:rsidR="00DE5F86" w:rsidRPr="000C36B1">
        <w:rPr>
          <w:rFonts w:cstheme="minorHAnsi"/>
        </w:rPr>
        <w:t>a nových energií v priemyselnom meradle (vrátane optimalizácie prvej životnosti batérie</w:t>
      </w:r>
      <w:r w:rsidR="00DF1F5C" w:rsidRPr="000C36B1">
        <w:rPr>
          <w:rFonts w:cstheme="minorHAnsi"/>
        </w:rPr>
        <w:t xml:space="preserve">, vývoja aplikácie </w:t>
      </w:r>
      <w:r w:rsidR="00BE5E22" w:rsidRPr="000C36B1">
        <w:rPr>
          <w:rFonts w:cstheme="minorHAnsi"/>
        </w:rPr>
        <w:t>druhej</w:t>
      </w:r>
      <w:r w:rsidR="00DF1F5C" w:rsidRPr="000C36B1">
        <w:rPr>
          <w:rFonts w:cstheme="minorHAnsi"/>
        </w:rPr>
        <w:t xml:space="preserve"> životnosti</w:t>
      </w:r>
      <w:r w:rsidR="006A012C">
        <w:rPr>
          <w:rFonts w:cstheme="minorHAnsi"/>
        </w:rPr>
        <w:t xml:space="preserve"> – </w:t>
      </w:r>
      <w:r w:rsidR="00DF1F5C" w:rsidRPr="000C36B1">
        <w:rPr>
          <w:rFonts w:cstheme="minorHAnsi"/>
        </w:rPr>
        <w:t>stacionárne skladovanie energie</w:t>
      </w:r>
      <w:r w:rsidR="007E77F1" w:rsidRPr="000C36B1">
        <w:rPr>
          <w:rFonts w:cstheme="minorHAnsi"/>
        </w:rPr>
        <w:t>, riadenie životnosti batérií</w:t>
      </w:r>
      <w:r w:rsidR="006A012C">
        <w:rPr>
          <w:rFonts w:cstheme="minorHAnsi"/>
        </w:rPr>
        <w:t xml:space="preserve">, </w:t>
      </w:r>
      <w:r w:rsidR="007E77F1" w:rsidRPr="000C36B1">
        <w:rPr>
          <w:rFonts w:cstheme="minorHAnsi"/>
        </w:rPr>
        <w:t xml:space="preserve">vývoj </w:t>
      </w:r>
      <w:r w:rsidR="00BE5E22" w:rsidRPr="000C36B1">
        <w:rPr>
          <w:rFonts w:cstheme="minorHAnsi"/>
        </w:rPr>
        <w:t>technických</w:t>
      </w:r>
      <w:r w:rsidR="007E77F1" w:rsidRPr="000C36B1">
        <w:rPr>
          <w:rFonts w:cstheme="minorHAnsi"/>
        </w:rPr>
        <w:t xml:space="preserve"> a dodávateľských riešení pre nové energie ako je vodík).</w:t>
      </w:r>
    </w:p>
    <w:p w14:paraId="4632F0AE" w14:textId="77777777" w:rsidR="00275685" w:rsidRPr="00275685" w:rsidRDefault="00275685" w:rsidP="00275685">
      <w:pPr>
        <w:pStyle w:val="Odsekzoznamu"/>
        <w:spacing w:line="240" w:lineRule="atLeast"/>
        <w:ind w:left="644"/>
        <w:jc w:val="both"/>
        <w:rPr>
          <w:rFonts w:cstheme="minorHAnsi"/>
          <w:b/>
          <w:bCs/>
        </w:rPr>
      </w:pPr>
    </w:p>
    <w:p w14:paraId="585B9E37" w14:textId="7F72A4EC" w:rsidR="00A2589D" w:rsidRPr="004653C9" w:rsidRDefault="00D63A61" w:rsidP="00A2589D">
      <w:pPr>
        <w:pStyle w:val="Odsekzoznamu"/>
        <w:numPr>
          <w:ilvl w:val="0"/>
          <w:numId w:val="5"/>
        </w:numPr>
        <w:spacing w:line="240" w:lineRule="atLeast"/>
        <w:jc w:val="both"/>
        <w:rPr>
          <w:rFonts w:cstheme="minorHAnsi"/>
          <w:b/>
          <w:bCs/>
        </w:rPr>
      </w:pPr>
      <w:r w:rsidRPr="000C36B1">
        <w:rPr>
          <w:rFonts w:cstheme="minorHAnsi"/>
          <w:b/>
          <w:bCs/>
          <w:u w:val="single"/>
        </w:rPr>
        <w:t>RE-CYCLE:</w:t>
      </w:r>
      <w:r w:rsidR="007E77F1" w:rsidRPr="000C36B1">
        <w:rPr>
          <w:rFonts w:cstheme="minorHAnsi"/>
          <w:b/>
          <w:bCs/>
        </w:rPr>
        <w:t xml:space="preserve"> </w:t>
      </w:r>
      <w:r w:rsidR="00CE45A2" w:rsidRPr="000C36B1">
        <w:rPr>
          <w:rFonts w:cstheme="minorHAnsi"/>
        </w:rPr>
        <w:t xml:space="preserve">táto divízia integruje aktivity </w:t>
      </w:r>
      <w:r w:rsidR="00E27245">
        <w:rPr>
          <w:rFonts w:cstheme="minorHAnsi"/>
        </w:rPr>
        <w:t xml:space="preserve">v meste </w:t>
      </w:r>
      <w:r w:rsidR="00CE45A2" w:rsidRPr="000C36B1">
        <w:rPr>
          <w:rFonts w:cstheme="minorHAnsi"/>
        </w:rPr>
        <w:t>Choisy-le</w:t>
      </w:r>
      <w:r w:rsidR="008B3C67" w:rsidRPr="000C36B1">
        <w:rPr>
          <w:rFonts w:cstheme="minorHAnsi"/>
        </w:rPr>
        <w:t>-R</w:t>
      </w:r>
      <w:r w:rsidR="00CE45A2" w:rsidRPr="000C36B1">
        <w:rPr>
          <w:rFonts w:cstheme="minorHAnsi"/>
        </w:rPr>
        <w:t>oi</w:t>
      </w:r>
      <w:r w:rsidR="00776083">
        <w:rPr>
          <w:rFonts w:cstheme="minorHAnsi"/>
        </w:rPr>
        <w:t xml:space="preserve"> a </w:t>
      </w:r>
      <w:r w:rsidR="00BF11F2" w:rsidRPr="000C36B1">
        <w:rPr>
          <w:rFonts w:cstheme="minorHAnsi"/>
        </w:rPr>
        <w:t>spojí všetky aktivity Skupiny Renault</w:t>
      </w:r>
      <w:r w:rsidR="004A46BB" w:rsidRPr="000C36B1">
        <w:rPr>
          <w:rFonts w:cstheme="minorHAnsi"/>
        </w:rPr>
        <w:t>, ktoré prispievajú k efektívnemu hospodáreniu so zdrojmi a ich tokmi s cieľom podporiť dodávku častí a materiálov v</w:t>
      </w:r>
      <w:r w:rsidR="00776083">
        <w:rPr>
          <w:rFonts w:cstheme="minorHAnsi"/>
        </w:rPr>
        <w:t> </w:t>
      </w:r>
      <w:r w:rsidR="004A46BB" w:rsidRPr="000C36B1">
        <w:rPr>
          <w:rFonts w:cstheme="minorHAnsi"/>
        </w:rPr>
        <w:t>krátk</w:t>
      </w:r>
      <w:r w:rsidR="00776083">
        <w:rPr>
          <w:rFonts w:cstheme="minorHAnsi"/>
        </w:rPr>
        <w:t>om čase</w:t>
      </w:r>
      <w:r w:rsidR="00E27245">
        <w:rPr>
          <w:rFonts w:cstheme="minorHAnsi"/>
        </w:rPr>
        <w:t>. Chce tiež</w:t>
      </w:r>
      <w:r w:rsidR="004A46BB" w:rsidRPr="000C36B1">
        <w:rPr>
          <w:rFonts w:cstheme="minorHAnsi"/>
        </w:rPr>
        <w:t> integrovať rastúci podiel recyklovaných alebo opätovne použitých materiálov</w:t>
      </w:r>
      <w:r w:rsidR="00057793" w:rsidRPr="000C36B1">
        <w:rPr>
          <w:rFonts w:cstheme="minorHAnsi"/>
        </w:rPr>
        <w:t xml:space="preserve"> (inštalácia linky na demontáž vozidiel po dobe životnosti</w:t>
      </w:r>
      <w:r w:rsidR="00A2589D" w:rsidRPr="000C36B1">
        <w:rPr>
          <w:rFonts w:cstheme="minorHAnsi"/>
        </w:rPr>
        <w:t>, rozšírenie repasovania, opätovné použitie a recyklácia materiálov).</w:t>
      </w:r>
    </w:p>
    <w:p w14:paraId="6C2DF23C" w14:textId="77777777" w:rsidR="004653C9" w:rsidRPr="000C36B1" w:rsidRDefault="004653C9" w:rsidP="004653C9">
      <w:pPr>
        <w:pStyle w:val="Odsekzoznamu"/>
        <w:spacing w:line="240" w:lineRule="atLeast"/>
        <w:ind w:left="644"/>
        <w:jc w:val="both"/>
        <w:rPr>
          <w:rFonts w:cstheme="minorHAnsi"/>
          <w:b/>
          <w:bCs/>
        </w:rPr>
      </w:pPr>
    </w:p>
    <w:p w14:paraId="543DB414" w14:textId="48503668" w:rsidR="00BE5E22" w:rsidRPr="000C36B1" w:rsidRDefault="00D63A61" w:rsidP="00D63A61">
      <w:pPr>
        <w:pStyle w:val="Odsekzoznamu"/>
        <w:numPr>
          <w:ilvl w:val="0"/>
          <w:numId w:val="5"/>
        </w:numPr>
        <w:spacing w:line="240" w:lineRule="atLeast"/>
        <w:jc w:val="both"/>
        <w:rPr>
          <w:rFonts w:cstheme="minorHAnsi"/>
          <w:b/>
          <w:bCs/>
        </w:rPr>
      </w:pPr>
      <w:r w:rsidRPr="000C36B1">
        <w:rPr>
          <w:rFonts w:cstheme="minorHAnsi"/>
          <w:b/>
          <w:bCs/>
          <w:u w:val="single"/>
        </w:rPr>
        <w:t>RE-START:</w:t>
      </w:r>
      <w:r w:rsidRPr="000C36B1">
        <w:rPr>
          <w:rFonts w:cstheme="minorHAnsi"/>
          <w:b/>
          <w:bCs/>
        </w:rPr>
        <w:t xml:space="preserve"> </w:t>
      </w:r>
      <w:r w:rsidR="00F04EBF">
        <w:rPr>
          <w:rFonts w:cstheme="minorHAnsi"/>
        </w:rPr>
        <w:t>cieľom je</w:t>
      </w:r>
      <w:r w:rsidR="00054282" w:rsidRPr="000C36B1">
        <w:rPr>
          <w:rFonts w:cstheme="minorHAnsi"/>
        </w:rPr>
        <w:t xml:space="preserve"> zdokonalenie a rozvoj firemného kno</w:t>
      </w:r>
      <w:r w:rsidR="00AC7C9E" w:rsidRPr="000C36B1">
        <w:rPr>
          <w:rFonts w:cstheme="minorHAnsi"/>
        </w:rPr>
        <w:t>w</w:t>
      </w:r>
      <w:r w:rsidR="00054282" w:rsidRPr="000C36B1">
        <w:rPr>
          <w:rFonts w:cstheme="minorHAnsi"/>
        </w:rPr>
        <w:t xml:space="preserve">-how, a tiež na </w:t>
      </w:r>
      <w:r w:rsidR="00AC4A63" w:rsidRPr="000C36B1">
        <w:rPr>
          <w:rFonts w:cstheme="minorHAnsi"/>
        </w:rPr>
        <w:t>urýchlenie výskumu a inovácií v obehovej ekonomike</w:t>
      </w:r>
      <w:r w:rsidR="009905EB">
        <w:rPr>
          <w:rFonts w:cstheme="minorHAnsi"/>
        </w:rPr>
        <w:t xml:space="preserve">. </w:t>
      </w:r>
      <w:r w:rsidR="00F04EBF">
        <w:rPr>
          <w:rFonts w:cstheme="minorHAnsi"/>
        </w:rPr>
        <w:t>Táto d</w:t>
      </w:r>
      <w:r w:rsidR="00AC4A63" w:rsidRPr="000C36B1">
        <w:rPr>
          <w:rFonts w:cstheme="minorHAnsi"/>
        </w:rPr>
        <w:t xml:space="preserve">ivízia </w:t>
      </w:r>
      <w:r w:rsidR="002F147A" w:rsidRPr="000C36B1">
        <w:rPr>
          <w:rFonts w:cstheme="minorHAnsi"/>
        </w:rPr>
        <w:t xml:space="preserve">bude školiace stredisko a univerzita </w:t>
      </w:r>
      <w:r w:rsidR="00BE5E22" w:rsidRPr="000C36B1">
        <w:rPr>
          <w:rFonts w:cstheme="minorHAnsi"/>
        </w:rPr>
        <w:t>zároveň.</w:t>
      </w:r>
    </w:p>
    <w:p w14:paraId="23036EB7" w14:textId="4BD0B747" w:rsidR="000C36B1" w:rsidRPr="000C36B1" w:rsidRDefault="00BE5E22" w:rsidP="00BE5E22">
      <w:pPr>
        <w:spacing w:line="240" w:lineRule="atLeast"/>
        <w:jc w:val="both"/>
        <w:rPr>
          <w:rFonts w:cstheme="minorHAnsi"/>
        </w:rPr>
      </w:pPr>
      <w:r w:rsidRPr="000C36B1">
        <w:rPr>
          <w:rFonts w:cstheme="minorHAnsi"/>
        </w:rPr>
        <w:t xml:space="preserve">Tieto štyri centrá aktivít </w:t>
      </w:r>
      <w:r w:rsidR="004F549D" w:rsidRPr="000C36B1">
        <w:rPr>
          <w:rFonts w:cstheme="minorHAnsi"/>
        </w:rPr>
        <w:t>sú</w:t>
      </w:r>
      <w:r w:rsidR="00E0273D" w:rsidRPr="000C36B1">
        <w:rPr>
          <w:rFonts w:cstheme="minorHAnsi"/>
        </w:rPr>
        <w:t xml:space="preserve"> určené na </w:t>
      </w:r>
      <w:r w:rsidR="00AD43FC" w:rsidRPr="000C36B1">
        <w:rPr>
          <w:rFonts w:cstheme="minorHAnsi"/>
        </w:rPr>
        <w:t xml:space="preserve">interakciu </w:t>
      </w:r>
      <w:r w:rsidR="00F3301E" w:rsidRPr="000C36B1">
        <w:rPr>
          <w:rFonts w:cstheme="minorHAnsi"/>
        </w:rPr>
        <w:t xml:space="preserve">a vzájomné fungovanie </w:t>
      </w:r>
      <w:r w:rsidR="00AD43FC" w:rsidRPr="000C36B1">
        <w:rPr>
          <w:rFonts w:cstheme="minorHAnsi"/>
        </w:rPr>
        <w:t>so svojím prostredím (dcérske spoločnosti, zákazníci, partneri</w:t>
      </w:r>
      <w:r w:rsidR="00EF6056" w:rsidRPr="000C36B1">
        <w:rPr>
          <w:rFonts w:cstheme="minorHAnsi"/>
        </w:rPr>
        <w:t>).</w:t>
      </w:r>
      <w:r w:rsidR="00F3301E" w:rsidRPr="000C36B1">
        <w:rPr>
          <w:rFonts w:cstheme="minorHAnsi"/>
        </w:rPr>
        <w:t xml:space="preserve"> </w:t>
      </w:r>
      <w:r w:rsidR="00BF1E4D" w:rsidRPr="000C36B1">
        <w:rPr>
          <w:rFonts w:cstheme="minorHAnsi"/>
        </w:rPr>
        <w:t xml:space="preserve">Napríklad centrum RE-TROFIT môže v budúcnosti posielať </w:t>
      </w:r>
      <w:r w:rsidR="00AC7656" w:rsidRPr="000C36B1">
        <w:rPr>
          <w:rFonts w:cstheme="minorHAnsi"/>
        </w:rPr>
        <w:t>použité diely do centra RE-CYCLE</w:t>
      </w:r>
      <w:r w:rsidR="00476A66" w:rsidRPr="000C36B1">
        <w:rPr>
          <w:rFonts w:cstheme="minorHAnsi"/>
        </w:rPr>
        <w:t xml:space="preserve"> a na oplátku </w:t>
      </w:r>
      <w:r w:rsidR="001A6F8B" w:rsidRPr="000C36B1">
        <w:rPr>
          <w:rFonts w:cstheme="minorHAnsi"/>
        </w:rPr>
        <w:t>získa renovované alebo znova použité diely. Centrum RE-CYCLE</w:t>
      </w:r>
      <w:r w:rsidR="00A13044" w:rsidRPr="000C36B1">
        <w:rPr>
          <w:rFonts w:cstheme="minorHAnsi"/>
        </w:rPr>
        <w:t xml:space="preserve"> dodá ostatným centrám aj súčiastky a</w:t>
      </w:r>
      <w:r w:rsidR="001627EF" w:rsidRPr="000C36B1">
        <w:rPr>
          <w:rFonts w:cstheme="minorHAnsi"/>
        </w:rPr>
        <w:t> </w:t>
      </w:r>
      <w:r w:rsidR="00A13044" w:rsidRPr="000C36B1">
        <w:rPr>
          <w:rFonts w:cstheme="minorHAnsi"/>
        </w:rPr>
        <w:t>materiály</w:t>
      </w:r>
      <w:r w:rsidR="001627EF" w:rsidRPr="000C36B1">
        <w:rPr>
          <w:rFonts w:cstheme="minorHAnsi"/>
        </w:rPr>
        <w:t xml:space="preserve">. Z centra RE-ENERGY získa </w:t>
      </w:r>
      <w:r w:rsidR="000C36B1" w:rsidRPr="000C36B1">
        <w:rPr>
          <w:rFonts w:cstheme="minorHAnsi"/>
        </w:rPr>
        <w:t>použité batérie, aby ich pripravilo na nové použitie v živote.</w:t>
      </w:r>
    </w:p>
    <w:p w14:paraId="1CB239D2" w14:textId="77777777" w:rsidR="004653C9" w:rsidRDefault="004653C9" w:rsidP="00BE5E22">
      <w:pPr>
        <w:spacing w:line="240" w:lineRule="atLeast"/>
        <w:jc w:val="both"/>
        <w:rPr>
          <w:rFonts w:cstheme="minorHAnsi"/>
          <w:color w:val="808080" w:themeColor="background1" w:themeShade="80"/>
          <w:sz w:val="20"/>
          <w:szCs w:val="20"/>
        </w:rPr>
      </w:pPr>
    </w:p>
    <w:p w14:paraId="66E3B30F" w14:textId="39B2D56B" w:rsidR="00717C1E" w:rsidRPr="004653C9" w:rsidRDefault="000C36B1" w:rsidP="00BE5E22">
      <w:pPr>
        <w:spacing w:line="240" w:lineRule="atLeast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4653C9">
        <w:rPr>
          <w:rFonts w:cstheme="minorHAnsi"/>
          <w:color w:val="808080" w:themeColor="background1" w:themeShade="80"/>
          <w:sz w:val="20"/>
          <w:szCs w:val="20"/>
        </w:rPr>
        <w:t>*</w:t>
      </w:r>
      <w:r w:rsidR="008C3D7C" w:rsidRPr="004653C9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CA7DFC" w:rsidRPr="004653C9">
        <w:rPr>
          <w:rFonts w:cstheme="minorHAnsi"/>
          <w:color w:val="808080" w:themeColor="background1" w:themeShade="80"/>
          <w:sz w:val="20"/>
          <w:szCs w:val="20"/>
        </w:rPr>
        <w:t>V súlade s </w:t>
      </w:r>
      <w:r w:rsidR="00A160E9" w:rsidRPr="004653C9">
        <w:rPr>
          <w:rFonts w:cstheme="minorHAnsi"/>
          <w:color w:val="808080" w:themeColor="background1" w:themeShade="80"/>
          <w:sz w:val="20"/>
          <w:szCs w:val="20"/>
        </w:rPr>
        <w:t>environmentálnou</w:t>
      </w:r>
      <w:r w:rsidR="00CA7DFC" w:rsidRPr="004653C9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A160E9" w:rsidRPr="004653C9">
        <w:rPr>
          <w:rFonts w:cstheme="minorHAnsi"/>
          <w:color w:val="808080" w:themeColor="background1" w:themeShade="80"/>
          <w:sz w:val="20"/>
          <w:szCs w:val="20"/>
        </w:rPr>
        <w:t>stratégiou</w:t>
      </w:r>
      <w:r w:rsidR="00CA7DFC" w:rsidRPr="004653C9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8C3D7C" w:rsidRPr="004653C9">
        <w:rPr>
          <w:rFonts w:cstheme="minorHAnsi"/>
          <w:color w:val="808080" w:themeColor="background1" w:themeShade="80"/>
          <w:sz w:val="20"/>
          <w:szCs w:val="20"/>
        </w:rPr>
        <w:t>S</w:t>
      </w:r>
      <w:r w:rsidR="00CA7DFC" w:rsidRPr="004653C9">
        <w:rPr>
          <w:rFonts w:cstheme="minorHAnsi"/>
          <w:color w:val="808080" w:themeColor="background1" w:themeShade="80"/>
          <w:sz w:val="20"/>
          <w:szCs w:val="20"/>
        </w:rPr>
        <w:t>kupiny Renault na dosiahnutie uhlíkovej neutrality v Európe do roku 2050</w:t>
      </w:r>
      <w:r w:rsidR="00A879A1" w:rsidRPr="004653C9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="00445E4D" w:rsidRPr="004653C9">
        <w:rPr>
          <w:rFonts w:cstheme="minorHAnsi"/>
          <w:color w:val="808080" w:themeColor="background1" w:themeShade="80"/>
          <w:sz w:val="20"/>
          <w:szCs w:val="20"/>
        </w:rPr>
        <w:t>sa Flins stane poprednou európskou lokalitou</w:t>
      </w:r>
      <w:r w:rsidR="00A74C3D" w:rsidRPr="004653C9">
        <w:rPr>
          <w:rFonts w:cstheme="minorHAnsi"/>
          <w:color w:val="808080" w:themeColor="background1" w:themeShade="80"/>
          <w:sz w:val="20"/>
          <w:szCs w:val="20"/>
        </w:rPr>
        <w:t xml:space="preserve"> so zápornou </w:t>
      </w:r>
      <w:r w:rsidR="00F00310" w:rsidRPr="004653C9">
        <w:rPr>
          <w:rFonts w:cstheme="minorHAnsi"/>
          <w:color w:val="808080" w:themeColor="background1" w:themeShade="80"/>
          <w:sz w:val="20"/>
          <w:szCs w:val="20"/>
        </w:rPr>
        <w:t>bilanciou</w:t>
      </w:r>
      <w:r w:rsidR="00A74C3D" w:rsidRPr="004653C9">
        <w:rPr>
          <w:rFonts w:cstheme="minorHAnsi"/>
          <w:color w:val="808080" w:themeColor="background1" w:themeShade="80"/>
          <w:sz w:val="20"/>
          <w:szCs w:val="20"/>
        </w:rPr>
        <w:t xml:space="preserve"> CO</w:t>
      </w:r>
      <w:r w:rsidR="00A74C3D" w:rsidRPr="004653C9">
        <w:rPr>
          <w:rFonts w:cstheme="minorHAnsi"/>
          <w:color w:val="808080" w:themeColor="background1" w:themeShade="80"/>
          <w:sz w:val="20"/>
          <w:szCs w:val="20"/>
          <w:vertAlign w:val="subscript"/>
        </w:rPr>
        <w:t>2</w:t>
      </w:r>
      <w:r w:rsidR="00A74C3D" w:rsidRPr="004653C9">
        <w:rPr>
          <w:rFonts w:cstheme="minorHAnsi"/>
          <w:color w:val="808080" w:themeColor="background1" w:themeShade="80"/>
          <w:sz w:val="20"/>
          <w:szCs w:val="20"/>
        </w:rPr>
        <w:t xml:space="preserve"> už do roku 2030</w:t>
      </w:r>
      <w:r w:rsidR="004653C9" w:rsidRPr="004653C9">
        <w:rPr>
          <w:rFonts w:cstheme="minorHAnsi"/>
          <w:color w:val="808080" w:themeColor="background1" w:themeShade="80"/>
          <w:sz w:val="20"/>
          <w:szCs w:val="20"/>
        </w:rPr>
        <w:t>, na</w:t>
      </w:r>
      <w:r w:rsidR="00A74C3D" w:rsidRPr="004653C9">
        <w:rPr>
          <w:rFonts w:cstheme="minorHAnsi"/>
          <w:color w:val="808080" w:themeColor="background1" w:themeShade="80"/>
          <w:sz w:val="20"/>
          <w:szCs w:val="20"/>
        </w:rPr>
        <w:t xml:space="preserve"> základe pozitívneho prínosu ekosystémových aktivít</w:t>
      </w:r>
      <w:r w:rsidR="004739AA" w:rsidRPr="004653C9">
        <w:rPr>
          <w:rFonts w:cstheme="minorHAnsi"/>
          <w:color w:val="808080" w:themeColor="background1" w:themeShade="80"/>
          <w:sz w:val="20"/>
          <w:szCs w:val="20"/>
        </w:rPr>
        <w:t xml:space="preserve"> k dekarbonizácii mobility</w:t>
      </w:r>
      <w:r w:rsidR="005B0512" w:rsidRPr="004653C9">
        <w:rPr>
          <w:rFonts w:cstheme="minorHAnsi"/>
          <w:color w:val="808080" w:themeColor="background1" w:themeShade="80"/>
          <w:sz w:val="20"/>
          <w:szCs w:val="20"/>
        </w:rPr>
        <w:t>:</w:t>
      </w:r>
    </w:p>
    <w:p w14:paraId="09E50DC7" w14:textId="4D51E9B4" w:rsidR="00A74443" w:rsidRPr="004653C9" w:rsidRDefault="00422CD5" w:rsidP="00BE5E22">
      <w:pPr>
        <w:pStyle w:val="Odsekzoznamu"/>
        <w:numPr>
          <w:ilvl w:val="0"/>
          <w:numId w:val="6"/>
        </w:numPr>
        <w:spacing w:line="240" w:lineRule="atLeast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4653C9">
        <w:rPr>
          <w:rFonts w:cstheme="minorHAnsi"/>
          <w:color w:val="808080" w:themeColor="background1" w:themeShade="80"/>
          <w:sz w:val="20"/>
          <w:szCs w:val="20"/>
        </w:rPr>
        <w:t>Negatívna bilancia uhlíka:</w:t>
      </w:r>
      <w:r w:rsidR="00717C1E" w:rsidRPr="004653C9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r w:rsidRPr="004653C9">
        <w:rPr>
          <w:rFonts w:cstheme="minorHAnsi"/>
          <w:color w:val="808080" w:themeColor="background1" w:themeShade="80"/>
          <w:sz w:val="20"/>
          <w:szCs w:val="20"/>
        </w:rPr>
        <w:t>t</w:t>
      </w:r>
      <w:r w:rsidR="002A1665" w:rsidRPr="004653C9">
        <w:rPr>
          <w:rFonts w:cstheme="minorHAnsi"/>
          <w:color w:val="808080" w:themeColor="background1" w:themeShade="80"/>
          <w:sz w:val="20"/>
          <w:szCs w:val="20"/>
        </w:rPr>
        <w:t xml:space="preserve">áto stratégia je založená na znížení </w:t>
      </w:r>
      <w:r w:rsidRPr="004653C9">
        <w:rPr>
          <w:rFonts w:cstheme="minorHAnsi"/>
          <w:color w:val="808080" w:themeColor="background1" w:themeShade="80"/>
          <w:sz w:val="20"/>
          <w:szCs w:val="20"/>
        </w:rPr>
        <w:t xml:space="preserve">množstva </w:t>
      </w:r>
      <w:r w:rsidR="002A1665" w:rsidRPr="004653C9">
        <w:rPr>
          <w:rFonts w:cstheme="minorHAnsi"/>
          <w:color w:val="808080" w:themeColor="background1" w:themeShade="80"/>
          <w:sz w:val="20"/>
          <w:szCs w:val="20"/>
        </w:rPr>
        <w:t>CO</w:t>
      </w:r>
      <w:r w:rsidR="002A1665" w:rsidRPr="004653C9">
        <w:rPr>
          <w:rFonts w:cstheme="minorHAnsi"/>
          <w:color w:val="808080" w:themeColor="background1" w:themeShade="80"/>
          <w:sz w:val="20"/>
          <w:szCs w:val="20"/>
          <w:vertAlign w:val="subscript"/>
        </w:rPr>
        <w:t>2</w:t>
      </w:r>
      <w:r w:rsidR="002A1665" w:rsidRPr="004653C9">
        <w:rPr>
          <w:rFonts w:cstheme="minorHAnsi"/>
          <w:color w:val="808080" w:themeColor="background1" w:themeShade="80"/>
          <w:sz w:val="20"/>
          <w:szCs w:val="20"/>
        </w:rPr>
        <w:t xml:space="preserve"> v dôsledku vývoja aktivít </w:t>
      </w:r>
      <w:r w:rsidR="004653C9" w:rsidRPr="004653C9">
        <w:rPr>
          <w:rFonts w:cstheme="minorHAnsi"/>
          <w:color w:val="808080" w:themeColor="background1" w:themeShade="80"/>
          <w:sz w:val="20"/>
          <w:szCs w:val="20"/>
        </w:rPr>
        <w:t>S</w:t>
      </w:r>
      <w:r w:rsidR="002A1665" w:rsidRPr="004653C9">
        <w:rPr>
          <w:rFonts w:cstheme="minorHAnsi"/>
          <w:color w:val="808080" w:themeColor="background1" w:themeShade="80"/>
          <w:sz w:val="20"/>
          <w:szCs w:val="20"/>
        </w:rPr>
        <w:t xml:space="preserve">poločnosti </w:t>
      </w:r>
      <w:r w:rsidRPr="004653C9">
        <w:rPr>
          <w:rFonts w:cstheme="minorHAnsi"/>
          <w:color w:val="808080" w:themeColor="background1" w:themeShade="80"/>
          <w:sz w:val="20"/>
          <w:szCs w:val="20"/>
        </w:rPr>
        <w:t xml:space="preserve">v meste </w:t>
      </w:r>
      <w:r w:rsidR="002A1665" w:rsidRPr="004653C9">
        <w:rPr>
          <w:rFonts w:cstheme="minorHAnsi"/>
          <w:color w:val="808080" w:themeColor="background1" w:themeShade="80"/>
          <w:sz w:val="20"/>
          <w:szCs w:val="20"/>
        </w:rPr>
        <w:t>Flins (vyp</w:t>
      </w:r>
      <w:r w:rsidR="00AF28CF" w:rsidRPr="004653C9">
        <w:rPr>
          <w:rFonts w:cstheme="minorHAnsi"/>
          <w:color w:val="808080" w:themeColor="background1" w:themeShade="80"/>
          <w:sz w:val="20"/>
          <w:szCs w:val="20"/>
        </w:rPr>
        <w:t>nutie lakovacieho procesu, montáž</w:t>
      </w:r>
      <w:r w:rsidR="00A74443" w:rsidRPr="004653C9">
        <w:rPr>
          <w:rFonts w:cstheme="minorHAnsi"/>
          <w:color w:val="808080" w:themeColor="background1" w:themeShade="80"/>
          <w:sz w:val="20"/>
          <w:szCs w:val="20"/>
        </w:rPr>
        <w:t>,...</w:t>
      </w:r>
      <w:r w:rsidR="00AF28CF" w:rsidRPr="004653C9">
        <w:rPr>
          <w:rFonts w:cstheme="minorHAnsi"/>
          <w:color w:val="808080" w:themeColor="background1" w:themeShade="80"/>
          <w:sz w:val="20"/>
          <w:szCs w:val="20"/>
        </w:rPr>
        <w:t>)</w:t>
      </w:r>
      <w:r w:rsidR="00A74443" w:rsidRPr="004653C9">
        <w:rPr>
          <w:rFonts w:cstheme="minorHAnsi"/>
          <w:color w:val="808080" w:themeColor="background1" w:themeShade="80"/>
          <w:sz w:val="20"/>
          <w:szCs w:val="20"/>
        </w:rPr>
        <w:t>.</w:t>
      </w:r>
    </w:p>
    <w:p w14:paraId="2113EE5E" w14:textId="0BBA72EE" w:rsidR="0075095A" w:rsidRDefault="00A74443" w:rsidP="00BE5E22">
      <w:pPr>
        <w:pStyle w:val="Odsekzoznamu"/>
        <w:numPr>
          <w:ilvl w:val="0"/>
          <w:numId w:val="6"/>
        </w:numPr>
        <w:spacing w:line="240" w:lineRule="atLeast"/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4653C9">
        <w:rPr>
          <w:rFonts w:cstheme="minorHAnsi"/>
          <w:color w:val="808080" w:themeColor="background1" w:themeShade="80"/>
          <w:sz w:val="20"/>
          <w:szCs w:val="20"/>
        </w:rPr>
        <w:t>Či</w:t>
      </w:r>
      <w:r w:rsidR="004653C9">
        <w:rPr>
          <w:rFonts w:cstheme="minorHAnsi"/>
          <w:color w:val="808080" w:themeColor="background1" w:themeShade="80"/>
          <w:sz w:val="20"/>
          <w:szCs w:val="20"/>
        </w:rPr>
        <w:t>n</w:t>
      </w:r>
      <w:r w:rsidRPr="004653C9">
        <w:rPr>
          <w:rFonts w:cstheme="minorHAnsi"/>
          <w:color w:val="808080" w:themeColor="background1" w:themeShade="80"/>
          <w:sz w:val="20"/>
          <w:szCs w:val="20"/>
        </w:rPr>
        <w:t>nosti</w:t>
      </w:r>
      <w:r w:rsidR="00AF28CF" w:rsidRPr="004653C9">
        <w:rPr>
          <w:rFonts w:cstheme="minorHAnsi"/>
          <w:color w:val="808080" w:themeColor="background1" w:themeShade="80"/>
          <w:sz w:val="20"/>
          <w:szCs w:val="20"/>
        </w:rPr>
        <w:t xml:space="preserve"> s menším dopadom na vodu, energiu a materiálne zdroje.</w:t>
      </w:r>
    </w:p>
    <w:p w14:paraId="55E1518E" w14:textId="691056AE" w:rsidR="006B451D" w:rsidRDefault="006B451D" w:rsidP="006B451D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3634A230" w14:textId="77777777" w:rsidR="00C50094" w:rsidRDefault="00C50094" w:rsidP="006B451D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41128FBF" w14:textId="77777777" w:rsidR="006B451D" w:rsidRDefault="006B451D" w:rsidP="006B451D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362CFC92" w14:textId="191C9E6E" w:rsidR="00FB2081" w:rsidRPr="006B451D" w:rsidRDefault="00FB2081" w:rsidP="006B451D">
      <w:pPr>
        <w:rPr>
          <w:rFonts w:cstheme="minorHAnsi"/>
          <w:color w:val="808080" w:themeColor="background1" w:themeShade="80"/>
          <w:sz w:val="20"/>
          <w:szCs w:val="20"/>
        </w:rPr>
      </w:pPr>
      <w:r w:rsidRPr="004653C9">
        <w:rPr>
          <w:rFonts w:ascii="Arial" w:eastAsiaTheme="minorEastAsia" w:hAnsi="Arial" w:cs="Arial"/>
          <w:b/>
          <w:bCs/>
          <w:iCs/>
          <w:sz w:val="20"/>
          <w:szCs w:val="20"/>
          <w:lang w:eastAsia="cs-CZ"/>
        </w:rPr>
        <w:t>Média kontakt:</w:t>
      </w:r>
    </w:p>
    <w:p w14:paraId="76E24454" w14:textId="77777777" w:rsidR="00FB2081" w:rsidRPr="004653C9" w:rsidRDefault="00FB2081" w:rsidP="00FB2081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Cs w:val="20"/>
          <w:lang w:val="sk-SK" w:eastAsia="cs-CZ"/>
        </w:rPr>
      </w:pPr>
      <w:r w:rsidRPr="004653C9">
        <w:rPr>
          <w:rFonts w:ascii="Arial" w:eastAsiaTheme="minorEastAsia" w:hAnsi="Arial" w:cs="Arial"/>
          <w:b/>
          <w:bCs/>
          <w:iCs/>
          <w:color w:val="auto"/>
          <w:spacing w:val="0"/>
          <w:szCs w:val="20"/>
          <w:lang w:val="sk-SK" w:eastAsia="cs-CZ"/>
        </w:rPr>
        <w:t>Ivana Obadalová</w:t>
      </w:r>
    </w:p>
    <w:p w14:paraId="61643BCE" w14:textId="77777777" w:rsidR="00FB2081" w:rsidRPr="004653C9" w:rsidRDefault="00FB2081" w:rsidP="00FB208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</w:pPr>
      <w:r w:rsidRPr="004653C9"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  <w:t>PR manažérka Renault Slovensko</w:t>
      </w:r>
    </w:p>
    <w:p w14:paraId="5D574040" w14:textId="77777777" w:rsidR="00FB2081" w:rsidRPr="004653C9" w:rsidRDefault="00FB2081" w:rsidP="00FB208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</w:pPr>
      <w:r w:rsidRPr="004653C9">
        <w:rPr>
          <w:rFonts w:ascii="Arial" w:eastAsiaTheme="minorEastAsia" w:hAnsi="Arial" w:cs="Arial"/>
          <w:bCs/>
          <w:iCs/>
          <w:color w:val="auto"/>
          <w:spacing w:val="0"/>
          <w:szCs w:val="20"/>
          <w:lang w:val="sk-SK" w:eastAsia="cs-CZ"/>
        </w:rPr>
        <w:t>0905 210 315</w:t>
      </w:r>
    </w:p>
    <w:p w14:paraId="65CBC1B7" w14:textId="06924BE1" w:rsidR="006629D2" w:rsidRPr="004653C9" w:rsidRDefault="00057530" w:rsidP="00FB2081">
      <w:pPr>
        <w:pStyle w:val="PRESSRELEASECONTACTTEXT"/>
        <w:jc w:val="both"/>
        <w:rPr>
          <w:rStyle w:val="Hypertextovprepojenie"/>
          <w:rFonts w:ascii="Arial" w:hAnsi="Arial" w:cs="Arial"/>
          <w:szCs w:val="20"/>
          <w:lang w:val="sk-SK" w:eastAsia="cs-CZ"/>
        </w:rPr>
      </w:pPr>
      <w:hyperlink r:id="rId10" w:history="1">
        <w:r w:rsidR="00FB2081" w:rsidRPr="004653C9">
          <w:rPr>
            <w:rStyle w:val="Hypertextovprepojenie"/>
            <w:rFonts w:ascii="Arial" w:hAnsi="Arial" w:cs="Arial"/>
            <w:szCs w:val="20"/>
            <w:lang w:val="sk-SK" w:eastAsia="cs-CZ"/>
          </w:rPr>
          <w:t>ivana.obadalova@renault.sk</w:t>
        </w:r>
      </w:hyperlink>
    </w:p>
    <w:sectPr w:rsidR="006629D2" w:rsidRPr="004653C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52BCB" w14:textId="77777777" w:rsidR="00057530" w:rsidRDefault="00057530" w:rsidP="00EE0F47">
      <w:pPr>
        <w:spacing w:after="0" w:line="240" w:lineRule="auto"/>
      </w:pPr>
      <w:r>
        <w:separator/>
      </w:r>
    </w:p>
  </w:endnote>
  <w:endnote w:type="continuationSeparator" w:id="0">
    <w:p w14:paraId="5AAF34BE" w14:textId="77777777" w:rsidR="00057530" w:rsidRDefault="00057530" w:rsidP="00EE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5B73" w14:textId="77777777" w:rsidR="00EE0F47" w:rsidRDefault="00EE0F47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E4B5AF" wp14:editId="1B1ABF5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e9f04c7fa924e4eb98b86f0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BFC85" w14:textId="77777777" w:rsidR="00EE0F47" w:rsidRPr="00EE0F47" w:rsidRDefault="00EE0F47" w:rsidP="00EE0F4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E0F4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4B5AF" id="_x0000_t202" coordsize="21600,21600" o:spt="202" path="m,l,21600r21600,l21600,xe">
              <v:stroke joinstyle="miter"/>
              <v:path gradientshapeok="t" o:connecttype="rect"/>
            </v:shapetype>
            <v:shape id="MSIPCMe9f04c7fa924e4eb98b86f0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KaExze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6C2BFC85" w14:textId="77777777" w:rsidR="00EE0F47" w:rsidRPr="00EE0F47" w:rsidRDefault="00EE0F47" w:rsidP="00EE0F4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E0F4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5FB9" w14:textId="77777777" w:rsidR="00057530" w:rsidRDefault="00057530" w:rsidP="00EE0F47">
      <w:pPr>
        <w:spacing w:after="0" w:line="240" w:lineRule="auto"/>
      </w:pPr>
      <w:r>
        <w:separator/>
      </w:r>
    </w:p>
  </w:footnote>
  <w:footnote w:type="continuationSeparator" w:id="0">
    <w:p w14:paraId="226D039B" w14:textId="77777777" w:rsidR="00057530" w:rsidRDefault="00057530" w:rsidP="00EE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0C44" w14:textId="76900BD9" w:rsidR="00EE0F47" w:rsidRDefault="00F76948">
    <w:pPr>
      <w:pStyle w:val="Hlavi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B0BE0B" wp14:editId="02D99078">
          <wp:simplePos x="0" y="0"/>
          <wp:positionH relativeFrom="column">
            <wp:posOffset>4581525</wp:posOffset>
          </wp:positionH>
          <wp:positionV relativeFrom="paragraph">
            <wp:posOffset>-31115</wp:posOffset>
          </wp:positionV>
          <wp:extent cx="1597025" cy="386715"/>
          <wp:effectExtent l="0" t="0" r="0" b="0"/>
          <wp:wrapSquare wrapText="bothSides"/>
          <wp:docPr id="127614886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8F49BC6" wp14:editId="2911A168">
          <wp:simplePos x="0" y="0"/>
          <wp:positionH relativeFrom="column">
            <wp:posOffset>4235450</wp:posOffset>
          </wp:positionH>
          <wp:positionV relativeFrom="paragraph">
            <wp:posOffset>-363855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1D0"/>
    <w:multiLevelType w:val="hybridMultilevel"/>
    <w:tmpl w:val="1CA8BBD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98C"/>
    <w:multiLevelType w:val="hybridMultilevel"/>
    <w:tmpl w:val="639AA25C"/>
    <w:lvl w:ilvl="0" w:tplc="D0F6F9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FDE"/>
    <w:multiLevelType w:val="hybridMultilevel"/>
    <w:tmpl w:val="9892B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4752"/>
    <w:multiLevelType w:val="hybridMultilevel"/>
    <w:tmpl w:val="B9662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44B"/>
    <w:multiLevelType w:val="hybridMultilevel"/>
    <w:tmpl w:val="7DB4E2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13BD"/>
    <w:multiLevelType w:val="hybridMultilevel"/>
    <w:tmpl w:val="4680FDB8"/>
    <w:lvl w:ilvl="0" w:tplc="1FD803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7"/>
    <w:rsid w:val="00010C2B"/>
    <w:rsid w:val="00021A05"/>
    <w:rsid w:val="0002783C"/>
    <w:rsid w:val="00043B25"/>
    <w:rsid w:val="00050A6B"/>
    <w:rsid w:val="00054282"/>
    <w:rsid w:val="00054BF7"/>
    <w:rsid w:val="00057530"/>
    <w:rsid w:val="00057793"/>
    <w:rsid w:val="0007222F"/>
    <w:rsid w:val="00072E5D"/>
    <w:rsid w:val="00092740"/>
    <w:rsid w:val="000C36B1"/>
    <w:rsid w:val="000E4B1C"/>
    <w:rsid w:val="000F6F73"/>
    <w:rsid w:val="001028D0"/>
    <w:rsid w:val="001058BD"/>
    <w:rsid w:val="00134582"/>
    <w:rsid w:val="00150AAD"/>
    <w:rsid w:val="001627EF"/>
    <w:rsid w:val="0018558A"/>
    <w:rsid w:val="00186D9A"/>
    <w:rsid w:val="001A6F8B"/>
    <w:rsid w:val="001D3066"/>
    <w:rsid w:val="001D3AD0"/>
    <w:rsid w:val="001F52AD"/>
    <w:rsid w:val="001F7394"/>
    <w:rsid w:val="00201130"/>
    <w:rsid w:val="002333EF"/>
    <w:rsid w:val="0024023C"/>
    <w:rsid w:val="002420E0"/>
    <w:rsid w:val="00255F06"/>
    <w:rsid w:val="00257D75"/>
    <w:rsid w:val="00275685"/>
    <w:rsid w:val="00280359"/>
    <w:rsid w:val="00297DF8"/>
    <w:rsid w:val="002A14E7"/>
    <w:rsid w:val="002A1665"/>
    <w:rsid w:val="002A7E92"/>
    <w:rsid w:val="002D5894"/>
    <w:rsid w:val="002E14AB"/>
    <w:rsid w:val="002F147A"/>
    <w:rsid w:val="00311A74"/>
    <w:rsid w:val="00312572"/>
    <w:rsid w:val="00314A96"/>
    <w:rsid w:val="003308CD"/>
    <w:rsid w:val="00347EA9"/>
    <w:rsid w:val="003543CF"/>
    <w:rsid w:val="003630B1"/>
    <w:rsid w:val="0037135D"/>
    <w:rsid w:val="00392400"/>
    <w:rsid w:val="00394B63"/>
    <w:rsid w:val="003C2137"/>
    <w:rsid w:val="003D57FD"/>
    <w:rsid w:val="003D60BE"/>
    <w:rsid w:val="0040644C"/>
    <w:rsid w:val="00411CCA"/>
    <w:rsid w:val="004126BB"/>
    <w:rsid w:val="0042033A"/>
    <w:rsid w:val="00422CD5"/>
    <w:rsid w:val="00425124"/>
    <w:rsid w:val="00433197"/>
    <w:rsid w:val="00445E4D"/>
    <w:rsid w:val="004653C9"/>
    <w:rsid w:val="004739AA"/>
    <w:rsid w:val="00476A66"/>
    <w:rsid w:val="0048107B"/>
    <w:rsid w:val="00485FB9"/>
    <w:rsid w:val="004A46BB"/>
    <w:rsid w:val="004D24EF"/>
    <w:rsid w:val="004E61C1"/>
    <w:rsid w:val="004F549D"/>
    <w:rsid w:val="0050459F"/>
    <w:rsid w:val="00514071"/>
    <w:rsid w:val="005142BA"/>
    <w:rsid w:val="00523C95"/>
    <w:rsid w:val="0053216C"/>
    <w:rsid w:val="00533CCA"/>
    <w:rsid w:val="005904A0"/>
    <w:rsid w:val="0059736C"/>
    <w:rsid w:val="005B0512"/>
    <w:rsid w:val="005C29F7"/>
    <w:rsid w:val="005C6CA8"/>
    <w:rsid w:val="005E0DF3"/>
    <w:rsid w:val="005E2F5A"/>
    <w:rsid w:val="005E65D6"/>
    <w:rsid w:val="00604722"/>
    <w:rsid w:val="00604D16"/>
    <w:rsid w:val="00647329"/>
    <w:rsid w:val="006629D2"/>
    <w:rsid w:val="0067304C"/>
    <w:rsid w:val="00685E15"/>
    <w:rsid w:val="006A012C"/>
    <w:rsid w:val="006B451D"/>
    <w:rsid w:val="006D362C"/>
    <w:rsid w:val="006D6CBE"/>
    <w:rsid w:val="006F0605"/>
    <w:rsid w:val="006F5D56"/>
    <w:rsid w:val="006F6B58"/>
    <w:rsid w:val="007008FA"/>
    <w:rsid w:val="007021A8"/>
    <w:rsid w:val="00717C1E"/>
    <w:rsid w:val="0072075D"/>
    <w:rsid w:val="0074669B"/>
    <w:rsid w:val="0075095A"/>
    <w:rsid w:val="00754B50"/>
    <w:rsid w:val="00754CE9"/>
    <w:rsid w:val="00776083"/>
    <w:rsid w:val="0079434B"/>
    <w:rsid w:val="007A253A"/>
    <w:rsid w:val="007E1A5F"/>
    <w:rsid w:val="007E77F1"/>
    <w:rsid w:val="007F4418"/>
    <w:rsid w:val="007F5FDE"/>
    <w:rsid w:val="007F7025"/>
    <w:rsid w:val="007F75F5"/>
    <w:rsid w:val="00814D03"/>
    <w:rsid w:val="00820A4D"/>
    <w:rsid w:val="00836C8F"/>
    <w:rsid w:val="00847247"/>
    <w:rsid w:val="00852B9D"/>
    <w:rsid w:val="00897940"/>
    <w:rsid w:val="008B3C67"/>
    <w:rsid w:val="008C3D7C"/>
    <w:rsid w:val="0092594C"/>
    <w:rsid w:val="00946247"/>
    <w:rsid w:val="00950BE1"/>
    <w:rsid w:val="00973FF2"/>
    <w:rsid w:val="009905EB"/>
    <w:rsid w:val="00993558"/>
    <w:rsid w:val="009A3B58"/>
    <w:rsid w:val="009C61ED"/>
    <w:rsid w:val="009C697C"/>
    <w:rsid w:val="009F0414"/>
    <w:rsid w:val="009F31A5"/>
    <w:rsid w:val="009F639F"/>
    <w:rsid w:val="00A13044"/>
    <w:rsid w:val="00A1526C"/>
    <w:rsid w:val="00A160E9"/>
    <w:rsid w:val="00A2589D"/>
    <w:rsid w:val="00A34160"/>
    <w:rsid w:val="00A536B7"/>
    <w:rsid w:val="00A55385"/>
    <w:rsid w:val="00A74443"/>
    <w:rsid w:val="00A74C3D"/>
    <w:rsid w:val="00A83A8E"/>
    <w:rsid w:val="00A841CB"/>
    <w:rsid w:val="00A879A1"/>
    <w:rsid w:val="00A93586"/>
    <w:rsid w:val="00AA26EE"/>
    <w:rsid w:val="00AB01E1"/>
    <w:rsid w:val="00AC4A63"/>
    <w:rsid w:val="00AC7656"/>
    <w:rsid w:val="00AC7C9E"/>
    <w:rsid w:val="00AD0F9D"/>
    <w:rsid w:val="00AD43FC"/>
    <w:rsid w:val="00AD7102"/>
    <w:rsid w:val="00AF28CF"/>
    <w:rsid w:val="00B15899"/>
    <w:rsid w:val="00B50676"/>
    <w:rsid w:val="00B51568"/>
    <w:rsid w:val="00B73508"/>
    <w:rsid w:val="00B7522A"/>
    <w:rsid w:val="00B91567"/>
    <w:rsid w:val="00BB571B"/>
    <w:rsid w:val="00BB74CA"/>
    <w:rsid w:val="00BC15F3"/>
    <w:rsid w:val="00BE5E22"/>
    <w:rsid w:val="00BF0B71"/>
    <w:rsid w:val="00BF11F2"/>
    <w:rsid w:val="00BF1E4D"/>
    <w:rsid w:val="00C042BE"/>
    <w:rsid w:val="00C37C88"/>
    <w:rsid w:val="00C47207"/>
    <w:rsid w:val="00C50094"/>
    <w:rsid w:val="00C54C51"/>
    <w:rsid w:val="00C730D1"/>
    <w:rsid w:val="00C7450D"/>
    <w:rsid w:val="00C835B7"/>
    <w:rsid w:val="00CA7DFC"/>
    <w:rsid w:val="00CB166D"/>
    <w:rsid w:val="00CC0F6E"/>
    <w:rsid w:val="00CD012F"/>
    <w:rsid w:val="00CD7CD1"/>
    <w:rsid w:val="00CE45A2"/>
    <w:rsid w:val="00CF0B8A"/>
    <w:rsid w:val="00CF25C9"/>
    <w:rsid w:val="00D107B8"/>
    <w:rsid w:val="00D12DE3"/>
    <w:rsid w:val="00D136B4"/>
    <w:rsid w:val="00D278B3"/>
    <w:rsid w:val="00D46378"/>
    <w:rsid w:val="00D63A61"/>
    <w:rsid w:val="00D7590D"/>
    <w:rsid w:val="00D92F1B"/>
    <w:rsid w:val="00DA7575"/>
    <w:rsid w:val="00DC16CF"/>
    <w:rsid w:val="00DC2C8F"/>
    <w:rsid w:val="00DC46FF"/>
    <w:rsid w:val="00DD5D3F"/>
    <w:rsid w:val="00DD6A36"/>
    <w:rsid w:val="00DD7D03"/>
    <w:rsid w:val="00DE5F86"/>
    <w:rsid w:val="00DF1F5C"/>
    <w:rsid w:val="00E0273D"/>
    <w:rsid w:val="00E0372B"/>
    <w:rsid w:val="00E1139B"/>
    <w:rsid w:val="00E27245"/>
    <w:rsid w:val="00E33552"/>
    <w:rsid w:val="00E53B5E"/>
    <w:rsid w:val="00E85B96"/>
    <w:rsid w:val="00E90E17"/>
    <w:rsid w:val="00E94ADE"/>
    <w:rsid w:val="00EA43E2"/>
    <w:rsid w:val="00EE0F47"/>
    <w:rsid w:val="00EE71AE"/>
    <w:rsid w:val="00EE7733"/>
    <w:rsid w:val="00EF6056"/>
    <w:rsid w:val="00F00310"/>
    <w:rsid w:val="00F04EBF"/>
    <w:rsid w:val="00F1430A"/>
    <w:rsid w:val="00F20172"/>
    <w:rsid w:val="00F3301E"/>
    <w:rsid w:val="00F76948"/>
    <w:rsid w:val="00F77C26"/>
    <w:rsid w:val="00F805A9"/>
    <w:rsid w:val="00F86F7B"/>
    <w:rsid w:val="00F96178"/>
    <w:rsid w:val="00F963F9"/>
    <w:rsid w:val="00FB2081"/>
    <w:rsid w:val="00FF750D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7A70"/>
  <w15:chartTrackingRefBased/>
  <w15:docId w15:val="{135951F4-3DE6-4F38-A5F0-ED974E62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F47"/>
  </w:style>
  <w:style w:type="paragraph" w:styleId="Pta">
    <w:name w:val="footer"/>
    <w:basedOn w:val="Normlny"/>
    <w:link w:val="PtaChar"/>
    <w:uiPriority w:val="99"/>
    <w:unhideWhenUsed/>
    <w:rsid w:val="00EE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0F47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F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F5FD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86F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2081"/>
    <w:rPr>
      <w:color w:val="0563C1"/>
      <w:u w:val="single"/>
    </w:rPr>
  </w:style>
  <w:style w:type="paragraph" w:customStyle="1" w:styleId="PRESSRELEASETEXT">
    <w:name w:val="PRESS RELEASE TEXT"/>
    <w:basedOn w:val="Normlny"/>
    <w:qFormat/>
    <w:rsid w:val="00FB2081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FB208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43176-834C-499E-9B5C-B68640740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5B759-C96B-4CE9-A585-16A4AB288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6A28E-F19D-47FD-8EF2-4E764325A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228</cp:revision>
  <cp:lastPrinted>2020-11-25T13:21:00Z</cp:lastPrinted>
  <dcterms:created xsi:type="dcterms:W3CDTF">2020-11-03T10:08:00Z</dcterms:created>
  <dcterms:modified xsi:type="dcterms:W3CDTF">2020-11-26T13:05:00Z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2020-11-03T10:11:07Z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c14fb4e6-b696-499f-a993-1a55bf05c675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0x0101005DA5634D4235A640B87B459BDCF335B5</vt:lpwstr>
  </property>
</Properties>
</file>