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7A086" w14:textId="77777777" w:rsidR="00AC3599" w:rsidRPr="004E5180" w:rsidRDefault="00AC3599" w:rsidP="00AC3599">
      <w:pPr>
        <w:snapToGrid w:val="0"/>
        <w:rPr>
          <w:lang w:val="sk-SK"/>
        </w:rPr>
      </w:pPr>
      <w:r w:rsidRPr="004E5180"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B77D5F" wp14:editId="21516846">
                <wp:simplePos x="0" y="0"/>
                <wp:positionH relativeFrom="column">
                  <wp:posOffset>-903605</wp:posOffset>
                </wp:positionH>
                <wp:positionV relativeFrom="paragraph">
                  <wp:posOffset>11430</wp:posOffset>
                </wp:positionV>
                <wp:extent cx="5224780" cy="591820"/>
                <wp:effectExtent l="0" t="0" r="13970" b="17780"/>
                <wp:wrapTight wrapText="bothSides">
                  <wp:wrapPolygon edited="0">
                    <wp:start x="3544" y="0"/>
                    <wp:lineTo x="0" y="10429"/>
                    <wp:lineTo x="0" y="21554"/>
                    <wp:lineTo x="11656" y="21554"/>
                    <wp:lineTo x="11656" y="11124"/>
                    <wp:lineTo x="21579" y="8343"/>
                    <wp:lineTo x="21579" y="0"/>
                    <wp:lineTo x="3544" y="0"/>
                  </wp:wrapPolygon>
                </wp:wrapTight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4780" cy="591820"/>
                          <a:chOff x="658" y="2516"/>
                          <a:chExt cx="8228" cy="932"/>
                        </a:xfrm>
                      </wpg:grpSpPr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83" y="2516"/>
                            <a:ext cx="6803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78B21" w14:textId="77777777" w:rsidR="00AC3599" w:rsidRPr="000E02EC" w:rsidRDefault="00AC3599" w:rsidP="00AC3599">
                              <w:pP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8"/>
                                  <w:lang w:val="sk-SK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8"/>
                                  <w:lang w:val="sk-SK"/>
                                </w:rPr>
                                <w:t>TLAČOVÁ SPRÁVA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58" y="3018"/>
                            <a:ext cx="4407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5C234" w14:textId="37D56993" w:rsidR="00AC3599" w:rsidRPr="00A61F4A" w:rsidRDefault="00824505" w:rsidP="00AC3599">
                              <w:pPr>
                                <w:ind w:left="708" w:firstLine="708"/>
                                <w:rPr>
                                  <w:rFonts w:ascii="Arial Narrow" w:hAnsi="Arial Narrow"/>
                                  <w:color w:val="000000" w:themeColor="text1"/>
                                  <w:sz w:val="28"/>
                                  <w:lang w:val="en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28"/>
                                  <w:lang w:val="en-GB"/>
                                </w:rPr>
                                <w:t>1</w:t>
                              </w:r>
                              <w:r w:rsidR="00415C87">
                                <w:rPr>
                                  <w:rFonts w:ascii="Arial Narrow" w:hAnsi="Arial Narrow"/>
                                  <w:color w:val="000000" w:themeColor="text1"/>
                                  <w:sz w:val="28"/>
                                  <w:lang w:val="en-GB"/>
                                </w:rPr>
                                <w:t>1</w:t>
                              </w:r>
                              <w:r w:rsidR="00AC3599">
                                <w:rPr>
                                  <w:rFonts w:ascii="Arial Narrow" w:hAnsi="Arial Narrow"/>
                                  <w:color w:val="000000" w:themeColor="text1"/>
                                  <w:sz w:val="28"/>
                                  <w:lang w:val="en-GB"/>
                                </w:rPr>
                                <w:t xml:space="preserve">. </w:t>
                              </w:r>
                              <w:r w:rsidR="00B667E2">
                                <w:rPr>
                                  <w:rFonts w:ascii="Arial Narrow" w:hAnsi="Arial Narrow"/>
                                  <w:color w:val="000000" w:themeColor="text1"/>
                                  <w:sz w:val="28"/>
                                  <w:lang w:val="en-GB"/>
                                </w:rPr>
                                <w:t>december</w:t>
                              </w:r>
                              <w:r w:rsidR="00E01441">
                                <w:rPr>
                                  <w:rFonts w:ascii="Arial Narrow" w:hAnsi="Arial Narrow"/>
                                  <w:color w:val="000000" w:themeColor="text1"/>
                                  <w:sz w:val="28"/>
                                  <w:lang w:val="en-GB"/>
                                </w:rPr>
                                <w:t xml:space="preserve"> </w:t>
                              </w:r>
                              <w:r w:rsidR="00AC3599" w:rsidRPr="00B85015">
                                <w:rPr>
                                  <w:rFonts w:ascii="Arial Narrow" w:hAnsi="Arial Narrow"/>
                                  <w:color w:val="000000" w:themeColor="text1"/>
                                  <w:sz w:val="28"/>
                                  <w:lang w:val="en-GB"/>
                                </w:rPr>
                                <w:t>201</w:t>
                              </w:r>
                              <w:r w:rsidR="00AC3599">
                                <w:rPr>
                                  <w:rFonts w:ascii="Arial Narrow" w:hAnsi="Arial Narrow"/>
                                  <w:color w:val="000000" w:themeColor="text1"/>
                                  <w:sz w:val="28"/>
                                  <w:lang w:val="en-GB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77D5F" id="Group 13" o:spid="_x0000_s1026" style="position:absolute;margin-left:-71.15pt;margin-top:.9pt;width:411.4pt;height:46.6pt;z-index:-251657216" coordorigin="658,2516" coordsize="8228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2083;top:2516;width:680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2378B21" w14:textId="77777777" w:rsidR="00AC3599" w:rsidRPr="000E02EC" w:rsidRDefault="00AC3599" w:rsidP="00AC3599">
                        <w:pPr>
                          <w:rPr>
                            <w:rFonts w:ascii="Arial Narrow" w:hAnsi="Arial Narrow"/>
                            <w:b/>
                            <w:color w:val="000000" w:themeColor="text1"/>
                            <w:sz w:val="28"/>
                            <w:lang w:val="sk-SK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sz w:val="28"/>
                            <w:lang w:val="sk-SK"/>
                          </w:rPr>
                          <w:t>TLAČOVÁ SPRÁVA</w:t>
                        </w:r>
                      </w:p>
                    </w:txbxContent>
                  </v:textbox>
                </v:shape>
                <v:shape id="Text Box 12" o:spid="_x0000_s1028" type="#_x0000_t202" style="position:absolute;left:658;top:3018;width:4407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565C234" w14:textId="37D56993" w:rsidR="00AC3599" w:rsidRPr="00A61F4A" w:rsidRDefault="00824505" w:rsidP="00AC3599">
                        <w:pPr>
                          <w:ind w:left="708" w:firstLine="708"/>
                          <w:rPr>
                            <w:rFonts w:ascii="Arial Narrow" w:hAnsi="Arial Narrow"/>
                            <w:color w:val="000000" w:themeColor="text1"/>
                            <w:sz w:val="28"/>
                            <w:lang w:val="en-GB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sz w:val="28"/>
                            <w:lang w:val="en-GB"/>
                          </w:rPr>
                          <w:t>1</w:t>
                        </w:r>
                        <w:r w:rsidR="00415C87">
                          <w:rPr>
                            <w:rFonts w:ascii="Arial Narrow" w:hAnsi="Arial Narrow"/>
                            <w:color w:val="000000" w:themeColor="text1"/>
                            <w:sz w:val="28"/>
                            <w:lang w:val="en-GB"/>
                          </w:rPr>
                          <w:t>1</w:t>
                        </w:r>
                        <w:r w:rsidR="00AC3599">
                          <w:rPr>
                            <w:rFonts w:ascii="Arial Narrow" w:hAnsi="Arial Narrow"/>
                            <w:color w:val="000000" w:themeColor="text1"/>
                            <w:sz w:val="28"/>
                            <w:lang w:val="en-GB"/>
                          </w:rPr>
                          <w:t xml:space="preserve">. </w:t>
                        </w:r>
                        <w:r w:rsidR="00B667E2">
                          <w:rPr>
                            <w:rFonts w:ascii="Arial Narrow" w:hAnsi="Arial Narrow"/>
                            <w:color w:val="000000" w:themeColor="text1"/>
                            <w:sz w:val="28"/>
                            <w:lang w:val="en-GB"/>
                          </w:rPr>
                          <w:t>december</w:t>
                        </w:r>
                        <w:r w:rsidR="00E01441">
                          <w:rPr>
                            <w:rFonts w:ascii="Arial Narrow" w:hAnsi="Arial Narrow"/>
                            <w:color w:val="000000" w:themeColor="text1"/>
                            <w:sz w:val="28"/>
                            <w:lang w:val="en-GB"/>
                          </w:rPr>
                          <w:t xml:space="preserve"> </w:t>
                        </w:r>
                        <w:r w:rsidR="00AC3599" w:rsidRPr="00B85015">
                          <w:rPr>
                            <w:rFonts w:ascii="Arial Narrow" w:hAnsi="Arial Narrow"/>
                            <w:color w:val="000000" w:themeColor="text1"/>
                            <w:sz w:val="28"/>
                            <w:lang w:val="en-GB"/>
                          </w:rPr>
                          <w:t>201</w:t>
                        </w:r>
                        <w:r w:rsidR="00AC3599">
                          <w:rPr>
                            <w:rFonts w:ascii="Arial Narrow" w:hAnsi="Arial Narrow"/>
                            <w:color w:val="000000" w:themeColor="text1"/>
                            <w:sz w:val="28"/>
                            <w:lang w:val="en-GB"/>
                          </w:rPr>
                          <w:t>9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dt>
      <w:sdtPr>
        <w:rPr>
          <w:rFonts w:ascii="Arial Narrow" w:hAnsi="Arial Narrow"/>
          <w:caps w:val="0"/>
          <w:color w:val="000000" w:themeColor="text1"/>
          <w:sz w:val="24"/>
          <w:lang w:val="sk-SK"/>
        </w:rPr>
        <w:id w:val="24288126"/>
        <w:docPartObj>
          <w:docPartGallery w:val="Cover Pages"/>
          <w:docPartUnique/>
        </w:docPartObj>
      </w:sdtPr>
      <w:sdtEndPr/>
      <w:sdtContent>
        <w:p w14:paraId="67760E38" w14:textId="77777777" w:rsidR="00AC3599" w:rsidRPr="004E5180" w:rsidRDefault="00AC3599" w:rsidP="006A26AB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</w:p>
        <w:p w14:paraId="370C5682" w14:textId="77777777" w:rsidR="00AC3599" w:rsidRPr="004E5180" w:rsidRDefault="00AC3599" w:rsidP="006A26AB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</w:p>
        <w:p w14:paraId="6F5F7CBC" w14:textId="77777777" w:rsidR="00AC3599" w:rsidRPr="004E5180" w:rsidRDefault="00AC3599" w:rsidP="006A26AB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</w:p>
        <w:p w14:paraId="3D412B63" w14:textId="77777777" w:rsidR="00AC3599" w:rsidRPr="004E5180" w:rsidRDefault="00AC3599" w:rsidP="006A26AB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</w:p>
        <w:p w14:paraId="082A4ECF" w14:textId="5C06486B" w:rsidR="00AC3599" w:rsidRPr="004E5180" w:rsidRDefault="001937EE" w:rsidP="006A26AB">
          <w:pPr>
            <w:jc w:val="both"/>
            <w:rPr>
              <w:rFonts w:ascii="Arial" w:eastAsia="Times New Roman" w:hAnsi="Arial" w:cs="Arial"/>
              <w:b/>
              <w:bCs/>
              <w:color w:val="000000" w:themeColor="text1"/>
              <w:spacing w:val="0"/>
              <w:kern w:val="36"/>
              <w:sz w:val="30"/>
              <w:szCs w:val="30"/>
              <w:lang w:val="sk-SK"/>
            </w:rPr>
          </w:pPr>
          <w:r>
            <w:rPr>
              <w:rFonts w:ascii="Arial" w:eastAsia="Times New Roman" w:hAnsi="Arial" w:cs="Arial"/>
              <w:b/>
              <w:bCs/>
              <w:color w:val="000000" w:themeColor="text1"/>
              <w:spacing w:val="0"/>
              <w:kern w:val="36"/>
              <w:sz w:val="30"/>
              <w:szCs w:val="30"/>
              <w:lang w:val="sk-SK"/>
            </w:rPr>
            <w:t xml:space="preserve">v rumunsku Bolo vyrobené </w:t>
          </w:r>
          <w:r w:rsidR="00F65278" w:rsidRPr="004E5180">
            <w:rPr>
              <w:rFonts w:ascii="Arial" w:eastAsia="Times New Roman" w:hAnsi="Arial" w:cs="Arial"/>
              <w:b/>
              <w:bCs/>
              <w:color w:val="000000" w:themeColor="text1"/>
              <w:spacing w:val="0"/>
              <w:kern w:val="36"/>
              <w:sz w:val="30"/>
              <w:szCs w:val="30"/>
              <w:lang w:val="sk-SK"/>
            </w:rPr>
            <w:t>Päťstotisíce</w:t>
          </w:r>
          <w:r w:rsidR="000B2755">
            <w:rPr>
              <w:rFonts w:ascii="Arial" w:eastAsia="Times New Roman" w:hAnsi="Arial" w:cs="Arial"/>
              <w:b/>
              <w:bCs/>
              <w:color w:val="000000" w:themeColor="text1"/>
              <w:spacing w:val="0"/>
              <w:kern w:val="36"/>
              <w:sz w:val="30"/>
              <w:szCs w:val="30"/>
              <w:lang w:val="sk-SK"/>
            </w:rPr>
            <w:t xml:space="preserve"> SUV</w:t>
          </w:r>
          <w:r w:rsidR="00F65278" w:rsidRPr="004E5180">
            <w:rPr>
              <w:rFonts w:ascii="Arial" w:eastAsia="Times New Roman" w:hAnsi="Arial" w:cs="Arial"/>
              <w:b/>
              <w:bCs/>
              <w:color w:val="000000" w:themeColor="text1"/>
              <w:spacing w:val="0"/>
              <w:kern w:val="36"/>
              <w:sz w:val="30"/>
              <w:szCs w:val="30"/>
              <w:lang w:val="sk-SK"/>
            </w:rPr>
            <w:t xml:space="preserve"> </w:t>
          </w:r>
          <w:r w:rsidR="00AC3599" w:rsidRPr="004E5180">
            <w:rPr>
              <w:rFonts w:ascii="Arial" w:eastAsia="Times New Roman" w:hAnsi="Arial" w:cs="Arial"/>
              <w:b/>
              <w:bCs/>
              <w:color w:val="000000" w:themeColor="text1"/>
              <w:spacing w:val="0"/>
              <w:kern w:val="36"/>
              <w:sz w:val="30"/>
              <w:szCs w:val="30"/>
              <w:lang w:val="sk-SK"/>
            </w:rPr>
            <w:t xml:space="preserve">dacia </w:t>
          </w:r>
          <w:r w:rsidR="00F65278" w:rsidRPr="004E5180">
            <w:rPr>
              <w:rFonts w:ascii="Arial" w:eastAsia="Times New Roman" w:hAnsi="Arial" w:cs="Arial"/>
              <w:b/>
              <w:bCs/>
              <w:color w:val="000000" w:themeColor="text1"/>
              <w:spacing w:val="0"/>
              <w:kern w:val="36"/>
              <w:sz w:val="30"/>
              <w:szCs w:val="30"/>
              <w:lang w:val="sk-SK"/>
            </w:rPr>
            <w:t xml:space="preserve">duster </w:t>
          </w:r>
        </w:p>
        <w:p w14:paraId="7DA20DDB" w14:textId="6B5E45C2" w:rsidR="00F65278" w:rsidRDefault="00F65278" w:rsidP="006A26AB">
          <w:pPr>
            <w:jc w:val="both"/>
            <w:rPr>
              <w:rFonts w:ascii="Arial" w:eastAsia="Times New Roman" w:hAnsi="Arial" w:cs="Arial"/>
              <w:b/>
              <w:bCs/>
              <w:color w:val="000000" w:themeColor="text1"/>
              <w:spacing w:val="0"/>
              <w:kern w:val="36"/>
              <w:sz w:val="30"/>
              <w:szCs w:val="30"/>
              <w:lang w:val="sk-SK"/>
            </w:rPr>
          </w:pPr>
        </w:p>
        <w:p w14:paraId="1AA70C61" w14:textId="77777777" w:rsidR="009C2A4F" w:rsidRPr="004E5180" w:rsidRDefault="009C2A4F" w:rsidP="006A26AB">
          <w:pPr>
            <w:jc w:val="both"/>
            <w:rPr>
              <w:rFonts w:ascii="Arial" w:eastAsia="Times New Roman" w:hAnsi="Arial" w:cs="Arial"/>
              <w:b/>
              <w:bCs/>
              <w:color w:val="000000" w:themeColor="text1"/>
              <w:spacing w:val="0"/>
              <w:kern w:val="36"/>
              <w:sz w:val="30"/>
              <w:szCs w:val="30"/>
              <w:lang w:val="sk-SK"/>
            </w:rPr>
          </w:pPr>
        </w:p>
        <w:p w14:paraId="671A069D" w14:textId="742E0634" w:rsidR="00F65278" w:rsidRPr="000B2755" w:rsidRDefault="00F65278" w:rsidP="006A26AB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  <w:r w:rsidRPr="000B2755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Koncom novembra spoločnosť </w:t>
          </w:r>
          <w:r w:rsidRPr="00B90116">
            <w:rPr>
              <w:rFonts w:ascii="Arial Narrow" w:hAnsi="Arial Narrow"/>
              <w:b/>
              <w:caps w:val="0"/>
              <w:color w:val="000000" w:themeColor="text1"/>
              <w:sz w:val="24"/>
              <w:lang w:val="sk-SK"/>
            </w:rPr>
            <w:t>Mioveni's Dacia Vehicle Factory</w:t>
          </w:r>
          <w:r w:rsidRPr="000B2755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oslávila v</w:t>
          </w:r>
          <w:r w:rsidR="00F553D4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ýrobu</w:t>
          </w:r>
          <w:r w:rsidRPr="000B2755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päťstotisíce</w:t>
          </w:r>
          <w:r w:rsidR="00DA0B25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ho</w:t>
          </w:r>
          <w:r w:rsidRPr="000B2755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</w:t>
          </w:r>
          <w:r w:rsidR="00F553D4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D</w:t>
          </w:r>
          <w:r w:rsidRPr="000B2755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acia Duster (4x4, Prestige, 1,3 TCE 150 CP,</w:t>
          </w:r>
          <w:r w:rsidR="009C2A4F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vo farbe</w:t>
          </w:r>
          <w:r w:rsidRPr="000B2755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červená </w:t>
          </w:r>
          <w:r w:rsidR="000B2755" w:rsidRPr="000B2755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fusion</w:t>
          </w:r>
          <w:r w:rsidRPr="000B2755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) na svojej výrobnej linke. Ide o 2. generáciu ikonického modelu pre Rumunsko a </w:t>
          </w:r>
          <w:r w:rsidR="00DA0B25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S</w:t>
          </w:r>
          <w:r w:rsidRPr="000B2755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kupinu Renault, ktor</w:t>
          </w:r>
          <w:r w:rsidR="00DA0B25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á</w:t>
          </w:r>
          <w:r w:rsidRPr="000B2755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bol</w:t>
          </w:r>
          <w:r w:rsidR="00DA0B25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a</w:t>
          </w:r>
          <w:r w:rsidRPr="000B2755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uveden</w:t>
          </w:r>
          <w:r w:rsidR="00DA0B25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á</w:t>
          </w:r>
          <w:r w:rsidRPr="000B2755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na trh pred dvomi rokmi na autosalóne vo Frankfurte. </w:t>
          </w:r>
          <w:r w:rsidR="00DA0B25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Šťastným m</w:t>
          </w:r>
          <w:r w:rsidRPr="000B2755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ajiteľom tohto vozidla je zákazník </w:t>
          </w:r>
          <w:r w:rsidR="000B2755" w:rsidRPr="000B2755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z</w:t>
          </w:r>
          <w:r w:rsidRPr="000B2755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 </w:t>
          </w:r>
          <w:r w:rsidR="00F553D4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F</w:t>
          </w:r>
          <w:r w:rsidRPr="000B2755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rancúzska.</w:t>
          </w:r>
        </w:p>
        <w:p w14:paraId="788C7163" w14:textId="3EE6D84E" w:rsidR="00942207" w:rsidRPr="004E5180" w:rsidRDefault="00942207" w:rsidP="006A26AB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</w:p>
        <w:p w14:paraId="4A47DF18" w14:textId="64A58CC3" w:rsidR="00AC3599" w:rsidRPr="004E5180" w:rsidRDefault="00F65278" w:rsidP="00F65278">
          <w:pPr>
            <w:jc w:val="both"/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</w:pPr>
          <w:r w:rsidRPr="004E5180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V továrni sa každý deň </w:t>
          </w:r>
          <w:r w:rsidRPr="00B90116">
            <w:rPr>
              <w:rFonts w:ascii="Arial Narrow" w:hAnsi="Arial Narrow"/>
              <w:b/>
              <w:caps w:val="0"/>
              <w:color w:val="000000" w:themeColor="text1"/>
              <w:sz w:val="24"/>
              <w:lang w:val="sk-SK"/>
            </w:rPr>
            <w:t>vyrába 1 400 vozidiel vrátane 1</w:t>
          </w:r>
          <w:r w:rsidR="00F553D4">
            <w:rPr>
              <w:rFonts w:ascii="Arial Narrow" w:hAnsi="Arial Narrow"/>
              <w:b/>
              <w:caps w:val="0"/>
              <w:color w:val="000000" w:themeColor="text1"/>
              <w:sz w:val="24"/>
              <w:lang w:val="sk-SK"/>
            </w:rPr>
            <w:t> </w:t>
          </w:r>
          <w:r w:rsidRPr="00B90116">
            <w:rPr>
              <w:rFonts w:ascii="Arial Narrow" w:hAnsi="Arial Narrow"/>
              <w:b/>
              <w:caps w:val="0"/>
              <w:color w:val="000000" w:themeColor="text1"/>
              <w:sz w:val="24"/>
              <w:lang w:val="sk-SK"/>
            </w:rPr>
            <w:t>050</w:t>
          </w:r>
          <w:r w:rsidR="00F553D4">
            <w:rPr>
              <w:rFonts w:ascii="Arial Narrow" w:hAnsi="Arial Narrow"/>
              <w:b/>
              <w:caps w:val="0"/>
              <w:color w:val="000000" w:themeColor="text1"/>
              <w:sz w:val="24"/>
              <w:lang w:val="sk-SK"/>
            </w:rPr>
            <w:t xml:space="preserve"> kusov SUV</w:t>
          </w:r>
          <w:r w:rsidRPr="00B90116">
            <w:rPr>
              <w:rFonts w:ascii="Arial Narrow" w:hAnsi="Arial Narrow"/>
              <w:b/>
              <w:caps w:val="0"/>
              <w:color w:val="000000" w:themeColor="text1"/>
              <w:sz w:val="24"/>
              <w:lang w:val="sk-SK"/>
            </w:rPr>
            <w:t xml:space="preserve"> Dacia Duster</w:t>
          </w:r>
          <w:r w:rsidRPr="004E5180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. Prvá generácia Dacia Duster bola uvedená do výroby v roku 2010 a odvtedy sa v Rumunsku vyrobilo viac ako 1,7 milióna vozidiel. Hlavnými vývoznými trhmi sú Francúzsko, Taliansko a</w:t>
          </w:r>
          <w:r w:rsidR="00F553D4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 </w:t>
          </w:r>
          <w:r w:rsidRPr="004E5180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Španielsko</w:t>
          </w:r>
          <w:r w:rsidR="00F553D4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. Vozidlá </w:t>
          </w:r>
          <w:r w:rsidRPr="004E5180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Dacia</w:t>
          </w:r>
          <w:r w:rsidR="00F553D4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sa</w:t>
          </w:r>
          <w:r w:rsidRPr="004E5180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predáva</w:t>
          </w:r>
          <w:r w:rsidR="00F553D4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>jú</w:t>
          </w:r>
          <w:r w:rsidRPr="004E5180">
            <w:rPr>
              <w:rFonts w:ascii="Arial Narrow" w:hAnsi="Arial Narrow"/>
              <w:caps w:val="0"/>
              <w:color w:val="000000" w:themeColor="text1"/>
              <w:sz w:val="24"/>
              <w:lang w:val="sk-SK"/>
            </w:rPr>
            <w:t xml:space="preserve"> v 44 krajinách.</w:t>
          </w:r>
        </w:p>
      </w:sdtContent>
    </w:sdt>
    <w:p w14:paraId="424666B9" w14:textId="7CE3FFA6" w:rsidR="00AC3599" w:rsidRPr="004E5180" w:rsidRDefault="00AC3599" w:rsidP="00AC3599">
      <w:pPr>
        <w:pStyle w:val="PRESSRELEASETEXT"/>
        <w:rPr>
          <w:b/>
          <w:sz w:val="20"/>
          <w:lang w:val="sk-SK"/>
        </w:rPr>
      </w:pPr>
    </w:p>
    <w:p w14:paraId="51D38920" w14:textId="191AC0CF" w:rsidR="00F65278" w:rsidRPr="004E5180" w:rsidRDefault="00BA2F46" w:rsidP="00AC3599">
      <w:pPr>
        <w:pStyle w:val="PRESSRELEASETEXT"/>
        <w:rPr>
          <w:lang w:val="sk-SK"/>
        </w:rPr>
      </w:pPr>
      <w:r w:rsidRPr="004E5180">
        <w:rPr>
          <w:lang w:val="sk-SK"/>
        </w:rPr>
        <w:t>“</w:t>
      </w:r>
      <w:r w:rsidR="00F65278" w:rsidRPr="004E5180">
        <w:rPr>
          <w:rFonts w:cs="Arial"/>
          <w:i/>
          <w:color w:val="auto"/>
          <w:spacing w:val="0"/>
          <w:lang w:val="sk-SK"/>
        </w:rPr>
        <w:t>Úspech</w:t>
      </w:r>
      <w:r w:rsidR="00F553D4">
        <w:rPr>
          <w:rFonts w:cs="Arial"/>
          <w:i/>
          <w:color w:val="auto"/>
          <w:spacing w:val="0"/>
          <w:lang w:val="sk-SK"/>
        </w:rPr>
        <w:t xml:space="preserve"> D</w:t>
      </w:r>
      <w:r w:rsidR="00855878">
        <w:rPr>
          <w:rFonts w:cs="Arial"/>
          <w:i/>
          <w:color w:val="auto"/>
          <w:spacing w:val="0"/>
          <w:lang w:val="sk-SK"/>
        </w:rPr>
        <w:t>a</w:t>
      </w:r>
      <w:r w:rsidR="00F553D4">
        <w:rPr>
          <w:rFonts w:cs="Arial"/>
          <w:i/>
          <w:color w:val="auto"/>
          <w:spacing w:val="0"/>
          <w:lang w:val="sk-SK"/>
        </w:rPr>
        <w:t>cia</w:t>
      </w:r>
      <w:r w:rsidR="00F65278" w:rsidRPr="004E5180">
        <w:rPr>
          <w:rFonts w:cs="Arial"/>
          <w:i/>
          <w:color w:val="auto"/>
          <w:spacing w:val="0"/>
          <w:lang w:val="sk-SK"/>
        </w:rPr>
        <w:t xml:space="preserve"> je založený na kompetentných, serióznych a zodpovedných tímoch ako</w:t>
      </w:r>
      <w:r w:rsidRPr="004E5180">
        <w:rPr>
          <w:rFonts w:cs="Arial"/>
          <w:i/>
          <w:color w:val="auto"/>
          <w:spacing w:val="0"/>
          <w:lang w:val="sk-SK"/>
        </w:rPr>
        <w:t xml:space="preserve"> v </w:t>
      </w:r>
      <w:r w:rsidR="00F65278" w:rsidRPr="004E5180">
        <w:rPr>
          <w:rFonts w:cs="Arial"/>
          <w:i/>
          <w:color w:val="auto"/>
          <w:spacing w:val="0"/>
          <w:lang w:val="sk-SK"/>
        </w:rPr>
        <w:t xml:space="preserve">prípade spoločnosti Dacia. Duster je symbolický model </w:t>
      </w:r>
      <w:r w:rsidR="00F553D4">
        <w:rPr>
          <w:rFonts w:cs="Arial"/>
          <w:i/>
          <w:color w:val="auto"/>
          <w:spacing w:val="0"/>
          <w:lang w:val="sk-SK"/>
        </w:rPr>
        <w:t xml:space="preserve">značky </w:t>
      </w:r>
      <w:r w:rsidR="00F553D4" w:rsidRPr="004E5180">
        <w:rPr>
          <w:rFonts w:cs="Arial"/>
          <w:i/>
          <w:color w:val="auto"/>
          <w:spacing w:val="0"/>
          <w:lang w:val="sk-SK"/>
        </w:rPr>
        <w:t xml:space="preserve"> </w:t>
      </w:r>
      <w:r w:rsidR="00F65278" w:rsidRPr="004E5180">
        <w:rPr>
          <w:rFonts w:cs="Arial"/>
          <w:i/>
          <w:color w:val="auto"/>
          <w:spacing w:val="0"/>
          <w:lang w:val="sk-SK"/>
        </w:rPr>
        <w:t>Dacia</w:t>
      </w:r>
      <w:r w:rsidR="004E5180">
        <w:rPr>
          <w:rFonts w:cs="Arial"/>
          <w:i/>
          <w:color w:val="auto"/>
          <w:spacing w:val="0"/>
          <w:lang w:val="sk-SK"/>
        </w:rPr>
        <w:t>,</w:t>
      </w:r>
      <w:r w:rsidR="00F65278" w:rsidRPr="004E5180">
        <w:rPr>
          <w:rFonts w:cs="Arial"/>
          <w:i/>
          <w:color w:val="auto"/>
          <w:spacing w:val="0"/>
          <w:lang w:val="sk-SK"/>
        </w:rPr>
        <w:t xml:space="preserve"> vyrábaný v Mioveni, do ktorého prispievajú všetky tímy </w:t>
      </w:r>
      <w:r w:rsidR="004E5180">
        <w:rPr>
          <w:rFonts w:cs="Arial"/>
          <w:i/>
          <w:color w:val="auto"/>
          <w:spacing w:val="0"/>
          <w:lang w:val="sk-SK"/>
        </w:rPr>
        <w:t>S</w:t>
      </w:r>
      <w:r w:rsidR="00F65278" w:rsidRPr="004E5180">
        <w:rPr>
          <w:rFonts w:cs="Arial"/>
          <w:i/>
          <w:color w:val="auto"/>
          <w:spacing w:val="0"/>
          <w:lang w:val="sk-SK"/>
        </w:rPr>
        <w:t xml:space="preserve">kupiny Renault Rumunsko, ktorým by som sa rád poďakoval. Aby sme si udržali našu konkurencieschopnosť, musíme </w:t>
      </w:r>
      <w:r w:rsidRPr="004E5180">
        <w:rPr>
          <w:rFonts w:cs="Arial"/>
          <w:i/>
          <w:color w:val="auto"/>
          <w:spacing w:val="0"/>
          <w:lang w:val="sk-SK"/>
        </w:rPr>
        <w:t>sa</w:t>
      </w:r>
      <w:r w:rsidR="00F65278" w:rsidRPr="004E5180">
        <w:rPr>
          <w:rFonts w:cs="Arial"/>
          <w:i/>
          <w:color w:val="auto"/>
          <w:spacing w:val="0"/>
          <w:lang w:val="sk-SK"/>
        </w:rPr>
        <w:t xml:space="preserve"> naďalej podporova</w:t>
      </w:r>
      <w:r w:rsidRPr="004E5180">
        <w:rPr>
          <w:rFonts w:cs="Arial"/>
          <w:i/>
          <w:color w:val="auto"/>
          <w:spacing w:val="0"/>
          <w:lang w:val="sk-SK"/>
        </w:rPr>
        <w:t>ť</w:t>
      </w:r>
      <w:r w:rsidR="00F65278" w:rsidRPr="004E5180">
        <w:rPr>
          <w:rFonts w:cs="Arial"/>
          <w:i/>
          <w:color w:val="auto"/>
          <w:spacing w:val="0"/>
          <w:lang w:val="sk-SK"/>
        </w:rPr>
        <w:t>,</w:t>
      </w:r>
      <w:r w:rsidRPr="004E5180">
        <w:rPr>
          <w:rFonts w:cs="Arial"/>
          <w:i/>
          <w:color w:val="auto"/>
          <w:spacing w:val="0"/>
          <w:lang w:val="sk-SK"/>
        </w:rPr>
        <w:t xml:space="preserve"> byť</w:t>
      </w:r>
      <w:r w:rsidR="00F65278" w:rsidRPr="004E5180">
        <w:rPr>
          <w:rFonts w:cs="Arial"/>
          <w:i/>
          <w:color w:val="auto"/>
          <w:spacing w:val="0"/>
          <w:lang w:val="sk-SK"/>
        </w:rPr>
        <w:t xml:space="preserve"> zodpovedn</w:t>
      </w:r>
      <w:r w:rsidRPr="004E5180">
        <w:rPr>
          <w:rFonts w:cs="Arial"/>
          <w:i/>
          <w:color w:val="auto"/>
          <w:spacing w:val="0"/>
          <w:lang w:val="sk-SK"/>
        </w:rPr>
        <w:t>ými</w:t>
      </w:r>
      <w:r w:rsidR="00F65278" w:rsidRPr="004E5180">
        <w:rPr>
          <w:rFonts w:cs="Arial"/>
          <w:i/>
          <w:color w:val="auto"/>
          <w:spacing w:val="0"/>
          <w:lang w:val="sk-SK"/>
        </w:rPr>
        <w:t xml:space="preserve"> a dôsledn</w:t>
      </w:r>
      <w:r w:rsidRPr="004E5180">
        <w:rPr>
          <w:rFonts w:cs="Arial"/>
          <w:i/>
          <w:color w:val="auto"/>
          <w:spacing w:val="0"/>
          <w:lang w:val="sk-SK"/>
        </w:rPr>
        <w:t>ými</w:t>
      </w:r>
      <w:r w:rsidR="00F65278" w:rsidRPr="004E5180">
        <w:rPr>
          <w:rFonts w:cs="Arial"/>
          <w:i/>
          <w:color w:val="auto"/>
          <w:spacing w:val="0"/>
          <w:lang w:val="sk-SK"/>
        </w:rPr>
        <w:t xml:space="preserve">. Vyrábame atraktívne, kvalitné </w:t>
      </w:r>
      <w:r w:rsidR="009C2A4F">
        <w:rPr>
          <w:rFonts w:cs="Arial"/>
          <w:i/>
          <w:color w:val="auto"/>
          <w:spacing w:val="0"/>
          <w:lang w:val="sk-SK"/>
        </w:rPr>
        <w:br/>
      </w:r>
      <w:r w:rsidR="00F65278" w:rsidRPr="004E5180">
        <w:rPr>
          <w:rFonts w:cs="Arial"/>
          <w:i/>
          <w:color w:val="auto"/>
          <w:spacing w:val="0"/>
          <w:lang w:val="sk-SK"/>
        </w:rPr>
        <w:t>a konkurencieschopné vozidlá, ktoré naši zákazníci</w:t>
      </w:r>
      <w:r w:rsidR="00F553D4">
        <w:rPr>
          <w:rFonts w:cs="Arial"/>
          <w:i/>
          <w:color w:val="auto"/>
          <w:spacing w:val="0"/>
          <w:lang w:val="sk-SK"/>
        </w:rPr>
        <w:t xml:space="preserve"> oceňujú</w:t>
      </w:r>
      <w:r w:rsidR="00F65278" w:rsidRPr="004E5180">
        <w:rPr>
          <w:rFonts w:cs="Arial"/>
          <w:i/>
          <w:color w:val="auto"/>
          <w:spacing w:val="0"/>
          <w:lang w:val="sk-SK"/>
        </w:rPr>
        <w:t>.</w:t>
      </w:r>
      <w:r w:rsidR="00855878">
        <w:rPr>
          <w:rFonts w:cs="Arial"/>
          <w:i/>
          <w:color w:val="auto"/>
          <w:spacing w:val="0"/>
          <w:lang w:val="sk-SK"/>
        </w:rPr>
        <w:t xml:space="preserve"> </w:t>
      </w:r>
      <w:r w:rsidR="004E5180">
        <w:rPr>
          <w:rFonts w:cs="Arial"/>
          <w:i/>
          <w:color w:val="auto"/>
          <w:spacing w:val="0"/>
          <w:lang w:val="sk-SK"/>
        </w:rPr>
        <w:t>Dnes b</w:t>
      </w:r>
      <w:r w:rsidR="00F65278" w:rsidRPr="004E5180">
        <w:rPr>
          <w:rFonts w:cs="Arial"/>
          <w:i/>
          <w:color w:val="auto"/>
          <w:spacing w:val="0"/>
          <w:lang w:val="sk-SK"/>
        </w:rPr>
        <w:t xml:space="preserve">udujeme svoju budúcnosť v jednom </w:t>
      </w:r>
      <w:r w:rsidR="009C2A4F">
        <w:rPr>
          <w:rFonts w:cs="Arial"/>
          <w:i/>
          <w:color w:val="auto"/>
          <w:spacing w:val="0"/>
          <w:lang w:val="sk-SK"/>
        </w:rPr>
        <w:br/>
      </w:r>
      <w:r w:rsidR="00F65278" w:rsidRPr="004E5180">
        <w:rPr>
          <w:rFonts w:cs="Arial"/>
          <w:i/>
          <w:color w:val="auto"/>
          <w:spacing w:val="0"/>
          <w:lang w:val="sk-SK"/>
        </w:rPr>
        <w:t>z najväčších závodov Aliancie Renault Nissan Mitsubishi</w:t>
      </w:r>
      <w:r w:rsidRPr="004E5180">
        <w:rPr>
          <w:rFonts w:cs="Arial"/>
          <w:i/>
          <w:lang w:val="sk-SK"/>
        </w:rPr>
        <w:t>”</w:t>
      </w:r>
      <w:r w:rsidRPr="004E5180">
        <w:rPr>
          <w:lang w:val="sk-SK"/>
        </w:rPr>
        <w:t xml:space="preserve"> </w:t>
      </w:r>
      <w:r w:rsidR="00F65278" w:rsidRPr="004E5180">
        <w:rPr>
          <w:lang w:val="sk-SK"/>
        </w:rPr>
        <w:t xml:space="preserve">povedal </w:t>
      </w:r>
      <w:r w:rsidR="00F65278" w:rsidRPr="004E5180">
        <w:rPr>
          <w:b/>
          <w:lang w:val="sk-SK"/>
        </w:rPr>
        <w:t>Miguel Oliver - Boquera</w:t>
      </w:r>
      <w:r w:rsidR="00F65278" w:rsidRPr="004E5180">
        <w:rPr>
          <w:lang w:val="sk-SK"/>
        </w:rPr>
        <w:t>, výkonný riaditeľ závodu Dacia Vehicle Plant.</w:t>
      </w:r>
    </w:p>
    <w:p w14:paraId="0C7DA680" w14:textId="4B693B11" w:rsidR="00BA2F46" w:rsidRPr="004E5180" w:rsidRDefault="00BA2F46" w:rsidP="00AC3599">
      <w:pPr>
        <w:pStyle w:val="PRESSRELEASETEXT"/>
        <w:rPr>
          <w:lang w:val="sk-SK"/>
        </w:rPr>
      </w:pPr>
    </w:p>
    <w:p w14:paraId="1F0BC85B" w14:textId="03ED733F" w:rsidR="00BA2F46" w:rsidRDefault="00BA2F46" w:rsidP="00AC3599">
      <w:pPr>
        <w:pStyle w:val="PRESSRELEASETEXT"/>
        <w:rPr>
          <w:lang w:val="sk-SK"/>
        </w:rPr>
      </w:pPr>
      <w:r w:rsidRPr="004E5180">
        <w:rPr>
          <w:lang w:val="sk-SK"/>
        </w:rPr>
        <w:t xml:space="preserve">Nový Dacia Duster je najpredávanejším SUV na trhu v Rumunsku, a druhým najpredávanejším modelom na </w:t>
      </w:r>
      <w:r w:rsidR="00DA0B25">
        <w:rPr>
          <w:lang w:val="sk-SK"/>
        </w:rPr>
        <w:t>domácom</w:t>
      </w:r>
      <w:r w:rsidRPr="004E5180">
        <w:rPr>
          <w:lang w:val="sk-SK"/>
        </w:rPr>
        <w:t xml:space="preserve"> trhu po</w:t>
      </w:r>
      <w:r w:rsidR="001937EE">
        <w:rPr>
          <w:lang w:val="sk-SK"/>
        </w:rPr>
        <w:t xml:space="preserve"> Dacii</w:t>
      </w:r>
      <w:r w:rsidRPr="004E5180">
        <w:rPr>
          <w:lang w:val="sk-SK"/>
        </w:rPr>
        <w:t xml:space="preserve"> Logan. Vozilo bolo </w:t>
      </w:r>
      <w:r w:rsidR="00DA0B25">
        <w:rPr>
          <w:lang w:val="sk-SK"/>
        </w:rPr>
        <w:t xml:space="preserve">ocenené ako </w:t>
      </w:r>
      <w:r w:rsidRPr="004E5180">
        <w:rPr>
          <w:lang w:val="sk-SK"/>
        </w:rPr>
        <w:t>"Auto roka 2018 v Rumunsku" a slávn</w:t>
      </w:r>
      <w:r w:rsidR="00F553D4">
        <w:rPr>
          <w:lang w:val="sk-SK"/>
        </w:rPr>
        <w:t>e</w:t>
      </w:r>
      <w:r w:rsidRPr="004E5180">
        <w:rPr>
          <w:lang w:val="sk-SK"/>
        </w:rPr>
        <w:t xml:space="preserve"> britsk</w:t>
      </w:r>
      <w:r w:rsidR="00F553D4">
        <w:rPr>
          <w:lang w:val="sk-SK"/>
        </w:rPr>
        <w:t>é</w:t>
      </w:r>
      <w:r w:rsidRPr="004E5180">
        <w:rPr>
          <w:lang w:val="sk-SK"/>
        </w:rPr>
        <w:t xml:space="preserve"> </w:t>
      </w:r>
      <w:r w:rsidR="00F553D4">
        <w:rPr>
          <w:lang w:val="sk-SK"/>
        </w:rPr>
        <w:t>noviny</w:t>
      </w:r>
      <w:r w:rsidRPr="004E5180">
        <w:rPr>
          <w:lang w:val="sk-SK"/>
        </w:rPr>
        <w:t xml:space="preserve">, The Sun, </w:t>
      </w:r>
      <w:r w:rsidR="001937EE">
        <w:rPr>
          <w:lang w:val="sk-SK"/>
        </w:rPr>
        <w:t>venoval</w:t>
      </w:r>
      <w:r w:rsidR="00DA0B25">
        <w:rPr>
          <w:lang w:val="sk-SK"/>
        </w:rPr>
        <w:t>i</w:t>
      </w:r>
      <w:r w:rsidRPr="004E5180">
        <w:rPr>
          <w:lang w:val="sk-SK"/>
        </w:rPr>
        <w:t xml:space="preserve"> počas tradičného </w:t>
      </w:r>
      <w:r w:rsidR="00F553D4">
        <w:rPr>
          <w:lang w:val="sk-SK"/>
        </w:rPr>
        <w:t>G</w:t>
      </w:r>
      <w:r w:rsidRPr="004E5180">
        <w:rPr>
          <w:lang w:val="sk-SK"/>
        </w:rPr>
        <w:t xml:space="preserve">ala vozidlu titul </w:t>
      </w:r>
      <w:r w:rsidR="001937EE" w:rsidRPr="004E5180">
        <w:rPr>
          <w:lang w:val="sk-SK"/>
        </w:rPr>
        <w:t>"</w:t>
      </w:r>
      <w:r w:rsidRPr="004E5180">
        <w:rPr>
          <w:lang w:val="sk-SK"/>
        </w:rPr>
        <w:t>Value Car of the Year</w:t>
      </w:r>
      <w:r w:rsidR="001937EE" w:rsidRPr="004E5180">
        <w:rPr>
          <w:lang w:val="sk-SK"/>
        </w:rPr>
        <w:t>"</w:t>
      </w:r>
      <w:r w:rsidRPr="004E5180">
        <w:rPr>
          <w:lang w:val="sk-SK"/>
        </w:rPr>
        <w:t>.</w:t>
      </w:r>
    </w:p>
    <w:p w14:paraId="476AE84A" w14:textId="77777777" w:rsidR="009C2A4F" w:rsidRDefault="009C2A4F" w:rsidP="00AC3599">
      <w:pPr>
        <w:pStyle w:val="PRESSRELEASETEXT"/>
        <w:rPr>
          <w:lang w:val="sk-SK"/>
        </w:rPr>
      </w:pPr>
    </w:p>
    <w:p w14:paraId="531BE049" w14:textId="77777777" w:rsidR="009C2A4F" w:rsidRDefault="009C2A4F" w:rsidP="009C2A4F">
      <w:pPr>
        <w:pStyle w:val="PRESSRELEASETEXT"/>
        <w:rPr>
          <w:b/>
          <w:color w:val="auto"/>
          <w:spacing w:val="0"/>
          <w:lang w:val="sk-SK"/>
        </w:rPr>
      </w:pPr>
      <w:r>
        <w:rPr>
          <w:b/>
          <w:color w:val="auto"/>
          <w:spacing w:val="0"/>
          <w:lang w:val="sk-SK"/>
        </w:rPr>
        <w:t>Dacia Duster na slovenskom trhu</w:t>
      </w:r>
    </w:p>
    <w:p w14:paraId="6F783A17" w14:textId="77777777" w:rsidR="009C2A4F" w:rsidRDefault="009C2A4F" w:rsidP="009C2A4F">
      <w:pPr>
        <w:pStyle w:val="PRESSRELEASETEXT"/>
        <w:rPr>
          <w:b/>
          <w:color w:val="auto"/>
          <w:spacing w:val="0"/>
          <w:lang w:val="sk-SK"/>
        </w:rPr>
      </w:pPr>
    </w:p>
    <w:p w14:paraId="725981EF" w14:textId="77777777" w:rsidR="009C2A4F" w:rsidRPr="00B90116" w:rsidRDefault="009C2A4F" w:rsidP="009C2A4F">
      <w:pPr>
        <w:pStyle w:val="PRESSRELEASETEXT"/>
        <w:rPr>
          <w:color w:val="auto"/>
          <w:spacing w:val="0"/>
          <w:lang w:val="sk-SK"/>
        </w:rPr>
      </w:pPr>
      <w:r w:rsidRPr="00B90116">
        <w:rPr>
          <w:color w:val="auto"/>
          <w:spacing w:val="0"/>
          <w:lang w:val="sk-SK"/>
        </w:rPr>
        <w:t>Predaje zna</w:t>
      </w:r>
      <w:r w:rsidRPr="00B90116">
        <w:rPr>
          <w:rFonts w:hint="eastAsia"/>
          <w:color w:val="auto"/>
          <w:spacing w:val="0"/>
          <w:lang w:val="sk-SK"/>
        </w:rPr>
        <w:t>č</w:t>
      </w:r>
      <w:r w:rsidRPr="00B90116">
        <w:rPr>
          <w:color w:val="auto"/>
          <w:spacing w:val="0"/>
          <w:lang w:val="sk-SK"/>
        </w:rPr>
        <w:t>ky Dacia od jej uvedenia na slovenský trh neustále rastú. Za rok 2018 prekro</w:t>
      </w:r>
      <w:r w:rsidRPr="00B90116">
        <w:rPr>
          <w:rFonts w:hint="eastAsia"/>
          <w:color w:val="auto"/>
          <w:spacing w:val="0"/>
          <w:lang w:val="sk-SK"/>
        </w:rPr>
        <w:t>č</w:t>
      </w:r>
      <w:r w:rsidRPr="00B90116">
        <w:rPr>
          <w:color w:val="auto"/>
          <w:spacing w:val="0"/>
          <w:lang w:val="sk-SK"/>
        </w:rPr>
        <w:t>ila magickú úrove</w:t>
      </w:r>
      <w:r w:rsidRPr="00B90116">
        <w:rPr>
          <w:rFonts w:hint="eastAsia"/>
          <w:color w:val="auto"/>
          <w:spacing w:val="0"/>
          <w:lang w:val="sk-SK"/>
        </w:rPr>
        <w:t>ň</w:t>
      </w:r>
      <w:r w:rsidRPr="00B90116">
        <w:rPr>
          <w:color w:val="auto"/>
          <w:spacing w:val="0"/>
          <w:lang w:val="sk-SK"/>
        </w:rPr>
        <w:t xml:space="preserve"> 5000 vozidiel a dosiahla trhový podiel 4,8</w:t>
      </w:r>
      <w:r>
        <w:rPr>
          <w:color w:val="auto"/>
          <w:spacing w:val="0"/>
          <w:lang w:val="sk-SK"/>
        </w:rPr>
        <w:t xml:space="preserve"> </w:t>
      </w:r>
      <w:r w:rsidRPr="00B90116">
        <w:rPr>
          <w:color w:val="auto"/>
          <w:spacing w:val="0"/>
          <w:lang w:val="sk-SK"/>
        </w:rPr>
        <w:t>%.</w:t>
      </w:r>
    </w:p>
    <w:p w14:paraId="6EDA9825" w14:textId="77777777" w:rsidR="009C2A4F" w:rsidRPr="00B90116" w:rsidRDefault="009C2A4F" w:rsidP="009C2A4F">
      <w:pPr>
        <w:pStyle w:val="PRESSRELEASETEXT"/>
        <w:rPr>
          <w:color w:val="auto"/>
          <w:spacing w:val="0"/>
          <w:lang w:val="sk-SK"/>
        </w:rPr>
      </w:pPr>
      <w:r w:rsidRPr="00B90116">
        <w:rPr>
          <w:b/>
          <w:color w:val="auto"/>
          <w:spacing w:val="0"/>
          <w:lang w:val="sk-SK"/>
        </w:rPr>
        <w:t>SUV Dacia Duster</w:t>
      </w:r>
      <w:r w:rsidRPr="00B90116">
        <w:rPr>
          <w:color w:val="auto"/>
          <w:spacing w:val="0"/>
          <w:lang w:val="sk-SK"/>
        </w:rPr>
        <w:t xml:space="preserve"> </w:t>
      </w:r>
      <w:r w:rsidRPr="00B90116">
        <w:rPr>
          <w:b/>
          <w:color w:val="auto"/>
          <w:spacing w:val="0"/>
          <w:lang w:val="sk-SK"/>
        </w:rPr>
        <w:t>suverénne vedie v tohtoro</w:t>
      </w:r>
      <w:r w:rsidRPr="00B90116">
        <w:rPr>
          <w:rFonts w:hint="eastAsia"/>
          <w:b/>
          <w:color w:val="auto"/>
          <w:spacing w:val="0"/>
          <w:lang w:val="sk-SK"/>
        </w:rPr>
        <w:t>č</w:t>
      </w:r>
      <w:r w:rsidRPr="00B90116">
        <w:rPr>
          <w:b/>
          <w:color w:val="auto"/>
          <w:spacing w:val="0"/>
          <w:lang w:val="sk-SK"/>
        </w:rPr>
        <w:t>ných predajoch medzi SUV vozidlami Slovenska</w:t>
      </w:r>
      <w:r w:rsidRPr="00B90116">
        <w:rPr>
          <w:color w:val="auto"/>
          <w:spacing w:val="0"/>
          <w:lang w:val="sk-SK"/>
        </w:rPr>
        <w:t xml:space="preserve"> </w:t>
      </w:r>
      <w:r>
        <w:rPr>
          <w:color w:val="auto"/>
          <w:spacing w:val="0"/>
          <w:lang w:val="sk-SK"/>
        </w:rPr>
        <w:br/>
      </w:r>
      <w:r w:rsidRPr="00B90116">
        <w:rPr>
          <w:color w:val="auto"/>
          <w:spacing w:val="0"/>
          <w:lang w:val="sk-SK"/>
        </w:rPr>
        <w:t>v segmente C</w:t>
      </w:r>
      <w:r>
        <w:rPr>
          <w:rStyle w:val="Odkaznapoznmkupodiarou"/>
          <w:color w:val="auto"/>
          <w:spacing w:val="0"/>
          <w:lang w:val="sk-SK"/>
        </w:rPr>
        <w:footnoteReference w:id="1"/>
      </w:r>
      <w:r w:rsidRPr="00B90116">
        <w:rPr>
          <w:color w:val="auto"/>
          <w:spacing w:val="0"/>
          <w:lang w:val="sk-SK"/>
        </w:rPr>
        <w:t>. Zárove</w:t>
      </w:r>
      <w:r w:rsidRPr="00B90116">
        <w:rPr>
          <w:rFonts w:hint="eastAsia"/>
          <w:color w:val="auto"/>
          <w:spacing w:val="0"/>
          <w:lang w:val="sk-SK"/>
        </w:rPr>
        <w:t>ň</w:t>
      </w:r>
      <w:r w:rsidRPr="00B90116">
        <w:rPr>
          <w:color w:val="auto"/>
          <w:spacing w:val="0"/>
          <w:lang w:val="sk-SK"/>
        </w:rPr>
        <w:t xml:space="preserve"> je aj 2. najpredávanejším tuzemským automobilom súkromnej klientele.</w:t>
      </w:r>
      <w:r>
        <w:rPr>
          <w:color w:val="auto"/>
          <w:spacing w:val="0"/>
          <w:lang w:val="sk-SK"/>
        </w:rPr>
        <w:t xml:space="preserve"> </w:t>
      </w:r>
      <w:r w:rsidRPr="00DA0B25">
        <w:rPr>
          <w:color w:val="auto"/>
          <w:spacing w:val="0"/>
          <w:lang w:val="sk-SK"/>
        </w:rPr>
        <w:t>Trhový podiel zna</w:t>
      </w:r>
      <w:r w:rsidRPr="00DA0B25">
        <w:rPr>
          <w:rFonts w:hint="eastAsia"/>
          <w:color w:val="auto"/>
          <w:spacing w:val="0"/>
          <w:lang w:val="sk-SK"/>
        </w:rPr>
        <w:t>č</w:t>
      </w:r>
      <w:r w:rsidRPr="00DA0B25">
        <w:rPr>
          <w:color w:val="auto"/>
          <w:spacing w:val="0"/>
          <w:lang w:val="sk-SK"/>
        </w:rPr>
        <w:t xml:space="preserve">ky Dacia narástol o +1,2 % </w:t>
      </w:r>
      <w:r w:rsidRPr="00B90116">
        <w:rPr>
          <w:color w:val="auto"/>
          <w:spacing w:val="0"/>
          <w:lang w:val="sk-SK"/>
        </w:rPr>
        <w:t>v porovnaní s predošlým rokom. Dacia sa tak st</w:t>
      </w:r>
      <w:r w:rsidRPr="00DA0B25">
        <w:rPr>
          <w:color w:val="auto"/>
          <w:spacing w:val="0"/>
          <w:lang w:val="sk-SK"/>
        </w:rPr>
        <w:t xml:space="preserve">ala automobilkou </w:t>
      </w:r>
      <w:r w:rsidRPr="00DA0B25">
        <w:rPr>
          <w:color w:val="auto"/>
          <w:spacing w:val="0"/>
          <w:lang w:val="sk-SK"/>
        </w:rPr>
        <w:br/>
        <w:t>s najrýchlejšie rastúcim trhovým podielom na Slovensku.</w:t>
      </w:r>
      <w:r>
        <w:rPr>
          <w:color w:val="auto"/>
          <w:spacing w:val="0"/>
          <w:lang w:val="sk-SK"/>
        </w:rPr>
        <w:t xml:space="preserve"> O</w:t>
      </w:r>
      <w:r w:rsidRPr="00B90116">
        <w:rPr>
          <w:color w:val="auto"/>
          <w:spacing w:val="0"/>
          <w:lang w:val="sk-SK"/>
        </w:rPr>
        <w:t xml:space="preserve">d uvedenia na trh </w:t>
      </w:r>
      <w:r w:rsidRPr="00B90116">
        <w:rPr>
          <w:b/>
          <w:color w:val="auto"/>
          <w:spacing w:val="0"/>
          <w:lang w:val="sk-SK"/>
        </w:rPr>
        <w:t xml:space="preserve">sa predalo už viac ako </w:t>
      </w:r>
      <w:r>
        <w:rPr>
          <w:b/>
          <w:color w:val="auto"/>
          <w:spacing w:val="0"/>
          <w:lang w:val="sk-SK"/>
        </w:rPr>
        <w:br/>
      </w:r>
      <w:r w:rsidRPr="00B90116">
        <w:rPr>
          <w:b/>
          <w:color w:val="auto"/>
          <w:spacing w:val="0"/>
          <w:lang w:val="sk-SK"/>
        </w:rPr>
        <w:t>9 000 vozidiel</w:t>
      </w:r>
      <w:r w:rsidRPr="00B90116">
        <w:rPr>
          <w:color w:val="auto"/>
          <w:spacing w:val="0"/>
          <w:lang w:val="sk-SK"/>
        </w:rPr>
        <w:t xml:space="preserve"> modelu Duster. </w:t>
      </w:r>
      <w:r w:rsidRPr="00B90116">
        <w:rPr>
          <w:b/>
          <w:color w:val="auto"/>
          <w:spacing w:val="0"/>
          <w:lang w:val="sk-SK"/>
        </w:rPr>
        <w:t>V tomto roku bolo už predaných 2 358 kusov</w:t>
      </w:r>
      <w:r w:rsidRPr="00441C67">
        <w:rPr>
          <w:b/>
          <w:color w:val="auto"/>
          <w:spacing w:val="0"/>
          <w:vertAlign w:val="superscript"/>
          <w:lang w:val="sk-SK"/>
        </w:rPr>
        <w:t>1</w:t>
      </w:r>
      <w:r w:rsidRPr="00B90116">
        <w:rPr>
          <w:b/>
          <w:color w:val="auto"/>
          <w:spacing w:val="0"/>
          <w:lang w:val="sk-SK"/>
        </w:rPr>
        <w:t xml:space="preserve"> tohto SUV.</w:t>
      </w:r>
      <w:r w:rsidRPr="00B90116">
        <w:rPr>
          <w:color w:val="auto"/>
          <w:spacing w:val="0"/>
          <w:lang w:val="sk-SK"/>
        </w:rPr>
        <w:t xml:space="preserve"> Minulý rok bolo za rovnaké obdobie predaných 1 260 vozidiel Duster. </w:t>
      </w:r>
      <w:r w:rsidRPr="00B90116">
        <w:rPr>
          <w:b/>
          <w:color w:val="auto"/>
          <w:spacing w:val="0"/>
          <w:lang w:val="sk-SK"/>
        </w:rPr>
        <w:t>Dacia Duster zaznamenala až 87,14</w:t>
      </w:r>
      <w:r>
        <w:rPr>
          <w:b/>
          <w:color w:val="auto"/>
          <w:spacing w:val="0"/>
          <w:lang w:val="sk-SK"/>
        </w:rPr>
        <w:t xml:space="preserve"> </w:t>
      </w:r>
      <w:r w:rsidRPr="00B90116">
        <w:rPr>
          <w:b/>
          <w:color w:val="auto"/>
          <w:spacing w:val="0"/>
          <w:lang w:val="sk-SK"/>
        </w:rPr>
        <w:t>% nárast predaja</w:t>
      </w:r>
      <w:r w:rsidRPr="00B90116">
        <w:rPr>
          <w:color w:val="auto"/>
          <w:spacing w:val="0"/>
          <w:lang w:val="sk-SK"/>
        </w:rPr>
        <w:t xml:space="preserve"> v porovnaní s minulým rokom.</w:t>
      </w:r>
      <w:r>
        <w:rPr>
          <w:color w:val="auto"/>
          <w:spacing w:val="0"/>
          <w:lang w:val="sk-SK"/>
        </w:rPr>
        <w:t xml:space="preserve"> </w:t>
      </w:r>
    </w:p>
    <w:p w14:paraId="1066CEE5" w14:textId="77777777" w:rsidR="009C2A4F" w:rsidRPr="004E5180" w:rsidRDefault="009C2A4F" w:rsidP="00AC3599">
      <w:pPr>
        <w:pStyle w:val="PRESSRELEASETEXT"/>
        <w:rPr>
          <w:lang w:val="sk-SK"/>
        </w:rPr>
      </w:pPr>
    </w:p>
    <w:p w14:paraId="0A884EC1" w14:textId="2A41FD02" w:rsidR="00BA2F46" w:rsidRPr="004E5180" w:rsidRDefault="00BA2F46" w:rsidP="00AC3599">
      <w:pPr>
        <w:pStyle w:val="PRESSRELEASETEXT"/>
        <w:rPr>
          <w:lang w:val="sk-SK"/>
        </w:rPr>
      </w:pPr>
    </w:p>
    <w:p w14:paraId="409406B9" w14:textId="2E4DD995" w:rsidR="00BA2F46" w:rsidRPr="004E5180" w:rsidRDefault="00BA2F46" w:rsidP="00AC3599">
      <w:pPr>
        <w:pStyle w:val="PRESSRELEASETEXT"/>
        <w:rPr>
          <w:b/>
          <w:color w:val="auto"/>
          <w:spacing w:val="0"/>
          <w:lang w:val="sk-SK"/>
        </w:rPr>
      </w:pPr>
      <w:r w:rsidRPr="004E5180">
        <w:rPr>
          <w:b/>
          <w:color w:val="auto"/>
          <w:spacing w:val="0"/>
          <w:lang w:val="sk-SK"/>
        </w:rPr>
        <w:lastRenderedPageBreak/>
        <w:t>Factory Vehicles Dacia - továreň budúcnosti</w:t>
      </w:r>
    </w:p>
    <w:p w14:paraId="7BA0EE22" w14:textId="67DC99B7" w:rsidR="00BA2F46" w:rsidRPr="004E5180" w:rsidRDefault="00BA2F46" w:rsidP="00AC3599">
      <w:pPr>
        <w:pStyle w:val="PRESSRELEASETEXT"/>
        <w:rPr>
          <w:b/>
          <w:color w:val="auto"/>
          <w:spacing w:val="0"/>
          <w:lang w:val="sk-SK"/>
        </w:rPr>
      </w:pPr>
    </w:p>
    <w:p w14:paraId="1501FBFE" w14:textId="492586B9" w:rsidR="00BA2F46" w:rsidRPr="004E5180" w:rsidRDefault="00BA2F46" w:rsidP="00AC3599">
      <w:pPr>
        <w:pStyle w:val="PRESSRELEASETEXT"/>
        <w:rPr>
          <w:lang w:val="sk-SK"/>
        </w:rPr>
      </w:pPr>
      <w:r w:rsidRPr="004E5180">
        <w:rPr>
          <w:lang w:val="sk-SK"/>
        </w:rPr>
        <w:t xml:space="preserve">Zamestnanci a zákazníci sú v centre transformácie závodu na výrobu automobilov Dacia. Je to moderná a flexibilná továreň s automatizovanými výrobnými procesmi. V posledných piatich desaťročiach závod vyrobil viac </w:t>
      </w:r>
      <w:r w:rsidR="00DA0B25">
        <w:rPr>
          <w:lang w:val="sk-SK"/>
        </w:rPr>
        <w:t>než</w:t>
      </w:r>
      <w:r w:rsidRPr="004E5180">
        <w:rPr>
          <w:lang w:val="sk-SK"/>
        </w:rPr>
        <w:t xml:space="preserve"> 6,8 milióna vozidiel. Vyrobilo sa viac ako 8 rôznych modelov: Dacia 1100, Dacia 1300, Dacia Nova, Dacia SupeRNova, Dacia Solenza, Dacia Logan (s verziou limuzín</w:t>
      </w:r>
      <w:r w:rsidR="00F553D4">
        <w:rPr>
          <w:lang w:val="sk-SK"/>
        </w:rPr>
        <w:t>a</w:t>
      </w:r>
      <w:r w:rsidRPr="004E5180">
        <w:rPr>
          <w:lang w:val="sk-SK"/>
        </w:rPr>
        <w:t>, kombi a dodávk</w:t>
      </w:r>
      <w:r w:rsidR="004E5180" w:rsidRPr="004E5180">
        <w:rPr>
          <w:lang w:val="sk-SK"/>
        </w:rPr>
        <w:t>a</w:t>
      </w:r>
      <w:r w:rsidRPr="004E5180">
        <w:rPr>
          <w:lang w:val="sk-SK"/>
        </w:rPr>
        <w:t xml:space="preserve">), Dacia Sandero a Dacia Duster. V rámci toho istého závodu sa vyrábajú aj prepravky a diely na montáž radu Global Access do ďalších závodov </w:t>
      </w:r>
      <w:r w:rsidR="00F553D4">
        <w:rPr>
          <w:lang w:val="sk-SK"/>
        </w:rPr>
        <w:t>S</w:t>
      </w:r>
      <w:r w:rsidRPr="004E5180">
        <w:rPr>
          <w:lang w:val="sk-SK"/>
        </w:rPr>
        <w:t xml:space="preserve">kupiny Renault po celom svete. V súčasnosti </w:t>
      </w:r>
      <w:r w:rsidR="004E5180" w:rsidRPr="00B90116">
        <w:rPr>
          <w:b/>
          <w:lang w:val="sk-SK"/>
        </w:rPr>
        <w:t xml:space="preserve">každých 54 sekúnd opúšťa montážnu linku </w:t>
      </w:r>
      <w:r w:rsidR="00DA0B25">
        <w:rPr>
          <w:b/>
          <w:lang w:val="sk-SK"/>
        </w:rPr>
        <w:t>jedno</w:t>
      </w:r>
      <w:r w:rsidRPr="00B90116">
        <w:rPr>
          <w:b/>
          <w:lang w:val="sk-SK"/>
        </w:rPr>
        <w:t xml:space="preserve"> vozidlo</w:t>
      </w:r>
      <w:r w:rsidR="004E5180" w:rsidRPr="004E5180">
        <w:rPr>
          <w:lang w:val="sk-SK"/>
        </w:rPr>
        <w:t>.</w:t>
      </w:r>
      <w:r w:rsidRPr="004E5180">
        <w:rPr>
          <w:lang w:val="sk-SK"/>
        </w:rPr>
        <w:t xml:space="preserve"> </w:t>
      </w:r>
      <w:r w:rsidR="004E5180" w:rsidRPr="004E5180">
        <w:rPr>
          <w:lang w:val="sk-SK"/>
        </w:rPr>
        <w:t>V</w:t>
      </w:r>
      <w:r w:rsidRPr="004E5180">
        <w:rPr>
          <w:lang w:val="sk-SK"/>
        </w:rPr>
        <w:t>iac ako 90</w:t>
      </w:r>
      <w:r w:rsidR="00DA0B25">
        <w:rPr>
          <w:lang w:val="sk-SK"/>
        </w:rPr>
        <w:t xml:space="preserve"> </w:t>
      </w:r>
      <w:r w:rsidRPr="004E5180">
        <w:rPr>
          <w:lang w:val="sk-SK"/>
        </w:rPr>
        <w:t>% výroby závodu je určených na vývoz.</w:t>
      </w:r>
    </w:p>
    <w:p w14:paraId="38067ED2" w14:textId="6C3BFEA6" w:rsidR="00B667E2" w:rsidRPr="004E5180" w:rsidRDefault="00B667E2" w:rsidP="00AC3599">
      <w:pPr>
        <w:pStyle w:val="PRESSRELEASETEXT"/>
        <w:rPr>
          <w:lang w:val="sk-SK"/>
        </w:rPr>
      </w:pPr>
    </w:p>
    <w:p w14:paraId="58404FF7" w14:textId="709F62CC" w:rsidR="00B667E2" w:rsidRPr="004E5180" w:rsidRDefault="00B667E2" w:rsidP="00AC3599">
      <w:pPr>
        <w:pStyle w:val="PRESSRELEASETEXT"/>
        <w:rPr>
          <w:lang w:val="sk-SK"/>
        </w:rPr>
      </w:pPr>
      <w:r w:rsidRPr="004E5180">
        <w:rPr>
          <w:lang w:val="sk-SK"/>
        </w:rPr>
        <w:t>Dacia vyr</w:t>
      </w:r>
      <w:r w:rsidR="00DA0B25">
        <w:rPr>
          <w:lang w:val="sk-SK"/>
        </w:rPr>
        <w:t>obí</w:t>
      </w:r>
      <w:r w:rsidRPr="004E5180">
        <w:rPr>
          <w:lang w:val="sk-SK"/>
        </w:rPr>
        <w:t xml:space="preserve"> ročne v Rumunsku 350 000 vozidiel, do ktorých </w:t>
      </w:r>
      <w:r w:rsidR="004E5180" w:rsidRPr="004E5180">
        <w:rPr>
          <w:lang w:val="sk-SK"/>
        </w:rPr>
        <w:t xml:space="preserve">je pridaných </w:t>
      </w:r>
      <w:r w:rsidRPr="004E5180">
        <w:rPr>
          <w:lang w:val="sk-SK"/>
        </w:rPr>
        <w:t>viac ako 500 000 motorov a viac ako 500 000 prevodoviek, z ktorých časť vyváža rumunská divízia logistiky Alliance International Logistics Network (AILN), najväčšie logistické centrum Aliancie Renault, Nissan a</w:t>
      </w:r>
      <w:r w:rsidR="006605F6">
        <w:rPr>
          <w:lang w:val="sk-SK"/>
        </w:rPr>
        <w:t> </w:t>
      </w:r>
      <w:r w:rsidRPr="004E5180">
        <w:rPr>
          <w:lang w:val="sk-SK"/>
        </w:rPr>
        <w:t>Mitsubishi</w:t>
      </w:r>
      <w:r w:rsidR="006605F6">
        <w:rPr>
          <w:lang w:val="sk-SK"/>
        </w:rPr>
        <w:t>.</w:t>
      </w:r>
    </w:p>
    <w:p w14:paraId="10E004AA" w14:textId="77777777" w:rsidR="00415C87" w:rsidRDefault="00415C87" w:rsidP="00B667E2">
      <w:pPr>
        <w:pStyle w:val="PRESSRELEASETEXT"/>
        <w:rPr>
          <w:b/>
          <w:color w:val="auto"/>
          <w:spacing w:val="0"/>
          <w:lang w:val="sk-SK"/>
        </w:rPr>
      </w:pPr>
    </w:p>
    <w:p w14:paraId="4065CB35" w14:textId="4F0DAF07" w:rsidR="00B667E2" w:rsidRPr="004E5180" w:rsidRDefault="00B667E2" w:rsidP="00B667E2">
      <w:pPr>
        <w:pStyle w:val="PRESSRELEASETEXT"/>
        <w:rPr>
          <w:b/>
          <w:color w:val="auto"/>
          <w:spacing w:val="0"/>
          <w:lang w:val="sk-SK"/>
        </w:rPr>
      </w:pPr>
      <w:bookmarkStart w:id="1" w:name="_GoBack"/>
      <w:bookmarkEnd w:id="1"/>
      <w:r w:rsidRPr="004E5180">
        <w:rPr>
          <w:b/>
          <w:color w:val="auto"/>
          <w:spacing w:val="0"/>
          <w:lang w:val="sk-SK"/>
        </w:rPr>
        <w:t>Skupina Renault Rumunsko</w:t>
      </w:r>
    </w:p>
    <w:p w14:paraId="46DC4F55" w14:textId="77777777" w:rsidR="00B667E2" w:rsidRPr="004E5180" w:rsidRDefault="00B667E2" w:rsidP="00B667E2">
      <w:pPr>
        <w:pStyle w:val="PRESSRELEASETEXT"/>
        <w:rPr>
          <w:b/>
          <w:color w:val="auto"/>
          <w:spacing w:val="0"/>
          <w:lang w:val="sk-SK"/>
        </w:rPr>
      </w:pPr>
    </w:p>
    <w:p w14:paraId="1D3A5089" w14:textId="57CEE935" w:rsidR="00B667E2" w:rsidRPr="004E5180" w:rsidRDefault="004E5180" w:rsidP="00B667E2">
      <w:pPr>
        <w:pStyle w:val="PRESSRELEASETEXT"/>
        <w:rPr>
          <w:lang w:val="sk-SK"/>
        </w:rPr>
      </w:pPr>
      <w:r w:rsidRPr="004E5180">
        <w:rPr>
          <w:lang w:val="sk-SK"/>
        </w:rPr>
        <w:t>S</w:t>
      </w:r>
      <w:r w:rsidR="00B667E2" w:rsidRPr="004E5180">
        <w:rPr>
          <w:lang w:val="sk-SK"/>
        </w:rPr>
        <w:t xml:space="preserve">kupina Renault </w:t>
      </w:r>
      <w:r w:rsidRPr="004E5180">
        <w:rPr>
          <w:lang w:val="sk-SK"/>
        </w:rPr>
        <w:t xml:space="preserve">je od roku 1898 prítomná ako výrobca automobilov </w:t>
      </w:r>
      <w:r w:rsidR="00B667E2" w:rsidRPr="004E5180">
        <w:rPr>
          <w:lang w:val="sk-SK"/>
        </w:rPr>
        <w:t>v 134 krajinách a v roku 2018 predala</w:t>
      </w:r>
      <w:r w:rsidRPr="004E5180">
        <w:rPr>
          <w:lang w:val="sk-SK"/>
        </w:rPr>
        <w:t xml:space="preserve"> vyše</w:t>
      </w:r>
      <w:r w:rsidR="00B667E2" w:rsidRPr="004E5180">
        <w:rPr>
          <w:lang w:val="sk-SK"/>
        </w:rPr>
        <w:t xml:space="preserve"> 3,9 milióna vozidiel. Spolieha sa na komplementárnosť svojich piatich značiek (Renault, Dacia, Renault Samsung Motors, Alpine a LADA), elektrický</w:t>
      </w:r>
      <w:r w:rsidRPr="004E5180">
        <w:rPr>
          <w:lang w:val="sk-SK"/>
        </w:rPr>
        <w:t>ch vozidiel</w:t>
      </w:r>
      <w:r w:rsidR="00B667E2" w:rsidRPr="004E5180">
        <w:rPr>
          <w:lang w:val="sk-SK"/>
        </w:rPr>
        <w:t xml:space="preserve"> a je</w:t>
      </w:r>
      <w:r w:rsidRPr="004E5180">
        <w:rPr>
          <w:lang w:val="sk-SK"/>
        </w:rPr>
        <w:t>j</w:t>
      </w:r>
      <w:r w:rsidR="00B667E2" w:rsidRPr="004E5180">
        <w:rPr>
          <w:lang w:val="sk-SK"/>
        </w:rPr>
        <w:t xml:space="preserve"> jedinečné spojenie s Nissa</w:t>
      </w:r>
      <w:r w:rsidRPr="004E5180">
        <w:rPr>
          <w:lang w:val="sk-SK"/>
        </w:rPr>
        <w:t>n</w:t>
      </w:r>
      <w:r w:rsidR="00B667E2" w:rsidRPr="004E5180">
        <w:rPr>
          <w:lang w:val="sk-SK"/>
        </w:rPr>
        <w:t xml:space="preserve"> a Mitsubishi. Na splnenie hlavných technologických výziev budúcnosti a uskutočňovanie stratégie rentabilného rastu </w:t>
      </w:r>
      <w:r w:rsidR="00855878">
        <w:rPr>
          <w:lang w:val="sk-SK"/>
        </w:rPr>
        <w:t>má</w:t>
      </w:r>
      <w:r w:rsidR="00855878" w:rsidRPr="004E5180">
        <w:rPr>
          <w:lang w:val="sk-SK"/>
        </w:rPr>
        <w:t xml:space="preserve"> </w:t>
      </w:r>
      <w:r w:rsidR="00824505">
        <w:rPr>
          <w:lang w:val="sk-SK"/>
        </w:rPr>
        <w:t>S</w:t>
      </w:r>
      <w:r w:rsidR="00B667E2" w:rsidRPr="004E5180">
        <w:rPr>
          <w:lang w:val="sk-SK"/>
        </w:rPr>
        <w:t xml:space="preserve">kupina </w:t>
      </w:r>
      <w:r w:rsidR="00855878">
        <w:rPr>
          <w:lang w:val="sk-SK"/>
        </w:rPr>
        <w:t>dôveru</w:t>
      </w:r>
      <w:r w:rsidR="00855878" w:rsidRPr="004E5180">
        <w:rPr>
          <w:lang w:val="sk-SK"/>
        </w:rPr>
        <w:t xml:space="preserve"> </w:t>
      </w:r>
      <w:r w:rsidR="00855878">
        <w:rPr>
          <w:lang w:val="sk-SK"/>
        </w:rPr>
        <w:t>vo</w:t>
      </w:r>
      <w:r w:rsidR="00855878" w:rsidRPr="004E5180">
        <w:rPr>
          <w:lang w:val="sk-SK"/>
        </w:rPr>
        <w:t xml:space="preserve"> </w:t>
      </w:r>
      <w:r w:rsidR="00B667E2" w:rsidRPr="004E5180">
        <w:rPr>
          <w:lang w:val="sk-SK"/>
        </w:rPr>
        <w:t>svoj</w:t>
      </w:r>
      <w:r w:rsidR="00855878">
        <w:rPr>
          <w:lang w:val="sk-SK"/>
        </w:rPr>
        <w:t>ej</w:t>
      </w:r>
      <w:r w:rsidR="00B667E2" w:rsidRPr="004E5180">
        <w:rPr>
          <w:lang w:val="sk-SK"/>
        </w:rPr>
        <w:t xml:space="preserve"> medzinárodn</w:t>
      </w:r>
      <w:r w:rsidR="00855878">
        <w:rPr>
          <w:lang w:val="sk-SK"/>
        </w:rPr>
        <w:t>ej</w:t>
      </w:r>
      <w:r w:rsidR="00B667E2" w:rsidRPr="004E5180">
        <w:rPr>
          <w:lang w:val="sk-SK"/>
        </w:rPr>
        <w:t xml:space="preserve"> expanzi</w:t>
      </w:r>
      <w:r w:rsidR="00855878">
        <w:rPr>
          <w:lang w:val="sk-SK"/>
        </w:rPr>
        <w:t>i</w:t>
      </w:r>
      <w:r w:rsidR="00B667E2" w:rsidRPr="004E5180">
        <w:rPr>
          <w:lang w:val="sk-SK"/>
        </w:rPr>
        <w:t xml:space="preserve">. </w:t>
      </w:r>
      <w:r w:rsidRPr="004E5180">
        <w:rPr>
          <w:lang w:val="sk-SK"/>
        </w:rPr>
        <w:t>Skupina</w:t>
      </w:r>
      <w:r w:rsidR="00B667E2" w:rsidRPr="004E5180">
        <w:rPr>
          <w:lang w:val="sk-SK"/>
        </w:rPr>
        <w:t xml:space="preserve"> Renault je jedinou spoločnosťou v Rumunsku, ktorá integruje všetky špecifické činnosti pre výrobcu automobilov, </w:t>
      </w:r>
      <w:r w:rsidR="00824505">
        <w:rPr>
          <w:lang w:val="sk-SK"/>
        </w:rPr>
        <w:t xml:space="preserve">a </w:t>
      </w:r>
      <w:r w:rsidR="00B667E2" w:rsidRPr="004E5180">
        <w:rPr>
          <w:lang w:val="sk-SK"/>
        </w:rPr>
        <w:t>ktor</w:t>
      </w:r>
      <w:r w:rsidRPr="004E5180">
        <w:rPr>
          <w:lang w:val="sk-SK"/>
        </w:rPr>
        <w:t>á</w:t>
      </w:r>
      <w:r w:rsidR="00B667E2" w:rsidRPr="004E5180">
        <w:rPr>
          <w:lang w:val="sk-SK"/>
        </w:rPr>
        <w:t xml:space="preserve"> vytvoril</w:t>
      </w:r>
      <w:r w:rsidRPr="004E5180">
        <w:rPr>
          <w:lang w:val="sk-SK"/>
        </w:rPr>
        <w:t>a</w:t>
      </w:r>
      <w:r w:rsidR="00B667E2" w:rsidRPr="004E5180">
        <w:rPr>
          <w:lang w:val="sk-SK"/>
        </w:rPr>
        <w:t xml:space="preserve"> trvalý ekonomický výkon a množstvo ponúk pre rôzne špecializácie</w:t>
      </w:r>
      <w:r w:rsidR="00824505">
        <w:rPr>
          <w:lang w:val="sk-SK"/>
        </w:rPr>
        <w:t xml:space="preserve"> akými sú</w:t>
      </w:r>
      <w:r w:rsidR="00B667E2" w:rsidRPr="004E5180">
        <w:rPr>
          <w:lang w:val="sk-SK"/>
        </w:rPr>
        <w:t>: zákaznícke štúdie, dizajn, strojárstvo, výroba</w:t>
      </w:r>
      <w:r w:rsidRPr="004E5180">
        <w:rPr>
          <w:lang w:val="sk-SK"/>
        </w:rPr>
        <w:t>,</w:t>
      </w:r>
      <w:r w:rsidR="00B667E2" w:rsidRPr="004E5180">
        <w:rPr>
          <w:lang w:val="sk-SK"/>
        </w:rPr>
        <w:t xml:space="preserve"> logistika, marketing, obchodné služby a financovanie. Minulý rok </w:t>
      </w:r>
      <w:r w:rsidRPr="004E5180">
        <w:rPr>
          <w:lang w:val="sk-SK"/>
        </w:rPr>
        <w:t xml:space="preserve">Skupina </w:t>
      </w:r>
      <w:r w:rsidR="00B667E2" w:rsidRPr="004E5180">
        <w:rPr>
          <w:lang w:val="sk-SK"/>
        </w:rPr>
        <w:t xml:space="preserve">Renault </w:t>
      </w:r>
      <w:r w:rsidRPr="004E5180">
        <w:rPr>
          <w:lang w:val="sk-SK"/>
        </w:rPr>
        <w:t xml:space="preserve">Rumunsko </w:t>
      </w:r>
      <w:r w:rsidR="00B667E2" w:rsidRPr="004E5180">
        <w:rPr>
          <w:lang w:val="sk-SK"/>
        </w:rPr>
        <w:t xml:space="preserve">prekročila </w:t>
      </w:r>
      <w:r w:rsidRPr="004E5180">
        <w:rPr>
          <w:lang w:val="sk-SK"/>
        </w:rPr>
        <w:t xml:space="preserve">v obrate </w:t>
      </w:r>
      <w:r w:rsidR="00B667E2" w:rsidRPr="004E5180">
        <w:rPr>
          <w:lang w:val="sk-SK"/>
        </w:rPr>
        <w:t>hranicu 6 miliárd EUR. V srdci skupiny Global Access (</w:t>
      </w:r>
      <w:r w:rsidR="00F553D4">
        <w:rPr>
          <w:lang w:val="sk-SK"/>
        </w:rPr>
        <w:t>S</w:t>
      </w:r>
      <w:r w:rsidR="00B667E2" w:rsidRPr="004E5180">
        <w:rPr>
          <w:lang w:val="sk-SK"/>
        </w:rPr>
        <w:t xml:space="preserve">kupina ktorej sú modely Dacia súčasťou, vyrábané na priemyselnej platforme Mioveni) je </w:t>
      </w:r>
      <w:r w:rsidR="00F553D4">
        <w:rPr>
          <w:lang w:val="sk-SK"/>
        </w:rPr>
        <w:t>S</w:t>
      </w:r>
      <w:r w:rsidR="00B667E2" w:rsidRPr="004E5180">
        <w:rPr>
          <w:lang w:val="sk-SK"/>
        </w:rPr>
        <w:t xml:space="preserve">kupina lídrom na miestnom trhu so značkami Dacia a Renault. 18 800 zamestnancov Renault Group </w:t>
      </w:r>
      <w:r w:rsidRPr="004E5180">
        <w:rPr>
          <w:lang w:val="sk-SK"/>
        </w:rPr>
        <w:t xml:space="preserve">neustále </w:t>
      </w:r>
      <w:r w:rsidR="00B667E2" w:rsidRPr="004E5180">
        <w:rPr>
          <w:lang w:val="sk-SK"/>
        </w:rPr>
        <w:t>inovuj</w:t>
      </w:r>
      <w:r w:rsidRPr="004E5180">
        <w:rPr>
          <w:lang w:val="sk-SK"/>
        </w:rPr>
        <w:t xml:space="preserve">e ako svoje </w:t>
      </w:r>
      <w:r w:rsidR="00B667E2" w:rsidRPr="004E5180">
        <w:rPr>
          <w:lang w:val="sk-SK"/>
        </w:rPr>
        <w:t>výrobky</w:t>
      </w:r>
      <w:r w:rsidR="00824505">
        <w:rPr>
          <w:lang w:val="sk-SK"/>
        </w:rPr>
        <w:t>,</w:t>
      </w:r>
      <w:r w:rsidRPr="004E5180">
        <w:rPr>
          <w:lang w:val="sk-SK"/>
        </w:rPr>
        <w:t xml:space="preserve"> tak aj </w:t>
      </w:r>
      <w:r w:rsidR="00B667E2" w:rsidRPr="004E5180">
        <w:rPr>
          <w:lang w:val="sk-SK"/>
        </w:rPr>
        <w:t>osvedčené postupy, a je uznávaná pre svoju profesionalitu.</w:t>
      </w:r>
    </w:p>
    <w:p w14:paraId="43A0055F" w14:textId="6CFAE639" w:rsidR="00B667E2" w:rsidRPr="004E5180" w:rsidRDefault="00B667E2" w:rsidP="00AC3599">
      <w:pPr>
        <w:pStyle w:val="PRESSRELEASETEXT"/>
        <w:rPr>
          <w:lang w:val="sk-SK"/>
        </w:rPr>
      </w:pPr>
    </w:p>
    <w:p w14:paraId="705F1B4E" w14:textId="60254B3A" w:rsidR="00B667E2" w:rsidRDefault="001937EE" w:rsidP="00AC3599">
      <w:pPr>
        <w:pStyle w:val="PRESSRELEASETEXT"/>
        <w:rPr>
          <w:lang w:val="sk-SK"/>
        </w:rPr>
      </w:pPr>
      <w:r>
        <w:rPr>
          <w:lang w:val="sk-SK"/>
        </w:rPr>
        <w:t>Pre viac informáci</w:t>
      </w:r>
      <w:r w:rsidR="00B90116">
        <w:rPr>
          <w:lang w:val="sk-SK"/>
        </w:rPr>
        <w:t>í</w:t>
      </w:r>
      <w:r>
        <w:rPr>
          <w:lang w:val="sk-SK"/>
        </w:rPr>
        <w:t xml:space="preserve"> o Dacii Duster kliknite </w:t>
      </w:r>
      <w:hyperlink r:id="rId8" w:history="1">
        <w:r w:rsidRPr="001937EE">
          <w:rPr>
            <w:rStyle w:val="Hypertextovprepojenie"/>
            <w:lang w:val="sk-SK"/>
          </w:rPr>
          <w:t>sem</w:t>
        </w:r>
      </w:hyperlink>
      <w:r>
        <w:rPr>
          <w:lang w:val="sk-SK"/>
        </w:rPr>
        <w:t>.</w:t>
      </w:r>
    </w:p>
    <w:p w14:paraId="3DA7B1CE" w14:textId="77777777" w:rsidR="001937EE" w:rsidRPr="004E5180" w:rsidRDefault="001937EE" w:rsidP="00AC3599">
      <w:pPr>
        <w:pStyle w:val="PRESSRELEASETEXT"/>
        <w:rPr>
          <w:lang w:val="sk-SK"/>
        </w:rPr>
      </w:pPr>
    </w:p>
    <w:p w14:paraId="1A2C86CD" w14:textId="77777777" w:rsidR="00AC3599" w:rsidRPr="004E5180" w:rsidRDefault="00AC3599" w:rsidP="00AC3599">
      <w:pPr>
        <w:pStyle w:val="PRESSRELEASETEXT"/>
        <w:rPr>
          <w:b/>
          <w:sz w:val="20"/>
          <w:lang w:val="sk-SK"/>
        </w:rPr>
      </w:pPr>
      <w:r w:rsidRPr="004E5180">
        <w:rPr>
          <w:b/>
          <w:sz w:val="20"/>
          <w:lang w:val="sk-SK"/>
        </w:rPr>
        <w:t>Média kontakt:</w:t>
      </w:r>
    </w:p>
    <w:p w14:paraId="393C373F" w14:textId="77777777" w:rsidR="00AC3599" w:rsidRPr="004E5180" w:rsidRDefault="00AC3599" w:rsidP="00AC3599">
      <w:pPr>
        <w:pStyle w:val="PRESSRELEASECONTACTTEXT"/>
        <w:rPr>
          <w:lang w:val="sk-SK"/>
        </w:rPr>
      </w:pPr>
    </w:p>
    <w:p w14:paraId="56203E62" w14:textId="77777777" w:rsidR="00AC3599" w:rsidRPr="004E5180" w:rsidRDefault="00AC3599" w:rsidP="00AC3599">
      <w:pPr>
        <w:pStyle w:val="PRESSRELEASECONTACTTEXT"/>
        <w:rPr>
          <w:lang w:val="sk-SK"/>
        </w:rPr>
      </w:pPr>
      <w:r w:rsidRPr="004E5180">
        <w:rPr>
          <w:lang w:val="sk-SK"/>
        </w:rPr>
        <w:t>Ivana Obadalová</w:t>
      </w:r>
    </w:p>
    <w:p w14:paraId="2E060EEB" w14:textId="2F3A07E2" w:rsidR="00AC3599" w:rsidRPr="004E5180" w:rsidRDefault="00AC3599" w:rsidP="00AC3599">
      <w:pPr>
        <w:pStyle w:val="PRESSRELEASECONTACTTEXT"/>
        <w:rPr>
          <w:lang w:val="sk-SK"/>
        </w:rPr>
      </w:pPr>
      <w:r w:rsidRPr="004E5180">
        <w:rPr>
          <w:lang w:val="sk-SK"/>
        </w:rPr>
        <w:t>PR manažér</w:t>
      </w:r>
      <w:r w:rsidR="0054599D" w:rsidRPr="004E5180">
        <w:rPr>
          <w:lang w:val="sk-SK"/>
        </w:rPr>
        <w:t>ka</w:t>
      </w:r>
      <w:r w:rsidRPr="004E5180">
        <w:rPr>
          <w:lang w:val="sk-SK"/>
        </w:rPr>
        <w:t xml:space="preserve"> Renault Slovensko</w:t>
      </w:r>
    </w:p>
    <w:p w14:paraId="397714A1" w14:textId="77777777" w:rsidR="00AC3599" w:rsidRPr="004E5180" w:rsidRDefault="00AC3599" w:rsidP="00AC3599">
      <w:pPr>
        <w:pStyle w:val="PRESSRELEASECONTACTTEXT"/>
        <w:rPr>
          <w:lang w:val="sk-SK"/>
        </w:rPr>
      </w:pPr>
      <w:r w:rsidRPr="004E5180">
        <w:rPr>
          <w:lang w:val="sk-SK"/>
        </w:rPr>
        <w:t>0905 210 315</w:t>
      </w:r>
    </w:p>
    <w:p w14:paraId="08357A7F" w14:textId="7745D8F5" w:rsidR="00B81420" w:rsidRPr="004E5180" w:rsidRDefault="009C2A4F" w:rsidP="005960BC">
      <w:pPr>
        <w:pStyle w:val="PRESSRELEASECONTACTTEXT"/>
        <w:rPr>
          <w:lang w:val="sk-SK"/>
        </w:rPr>
      </w:pPr>
      <w:hyperlink r:id="rId9" w:history="1">
        <w:r w:rsidR="00AC3599" w:rsidRPr="004E5180">
          <w:rPr>
            <w:rStyle w:val="Hypertextovprepojenie"/>
            <w:lang w:val="sk-SK"/>
          </w:rPr>
          <w:t>ivana.obadalova@renault.sk</w:t>
        </w:r>
      </w:hyperlink>
      <w:r w:rsidR="00AC3599" w:rsidRPr="004E5180">
        <w:rPr>
          <w:lang w:val="sk-SK"/>
        </w:rPr>
        <w:t xml:space="preserve"> </w:t>
      </w:r>
    </w:p>
    <w:sectPr w:rsidR="00B81420" w:rsidRPr="004E5180" w:rsidSect="003769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27" w:right="567" w:bottom="1418" w:left="1843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DD914" w14:textId="77777777" w:rsidR="00D932E5" w:rsidRDefault="00D932E5" w:rsidP="005F5923">
      <w:r>
        <w:separator/>
      </w:r>
    </w:p>
  </w:endnote>
  <w:endnote w:type="continuationSeparator" w:id="0">
    <w:p w14:paraId="00E807EF" w14:textId="77777777" w:rsidR="00D932E5" w:rsidRDefault="00D932E5" w:rsidP="005F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-Demi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798F3" w14:textId="77777777" w:rsidR="009C2A4F" w:rsidRDefault="009C2A4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18AA4" w14:textId="77777777" w:rsidR="004B2161" w:rsidRDefault="003136A2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6C022A" wp14:editId="6B9BBE5A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1" name="MSIPCM21194045b74d373819c74f62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1A1933" w14:textId="63BEDDA8" w:rsidR="004B2161" w:rsidRPr="004B2161" w:rsidRDefault="005F5923" w:rsidP="004B2161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C022A" id="_x0000_t202" coordsize="21600,21600" o:spt="202" path="m,l,21600r21600,l21600,xe">
              <v:stroke joinstyle="miter"/>
              <v:path gradientshapeok="t" o:connecttype="rect"/>
            </v:shapetype>
            <v:shape id="MSIPCM21194045b74d373819c74f62" o:spid="_x0000_s1029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pt;width:595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" o:allowincell="f" filled="f" stroked="f" strokeweight=".5pt">
              <v:textbox inset=",0,20pt,0">
                <w:txbxContent>
                  <w:p w14:paraId="4B1A1933" w14:textId="63BEDDA8" w:rsidR="004B2161" w:rsidRPr="004B2161" w:rsidRDefault="005F5923" w:rsidP="004B2161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75ED1" w14:textId="77777777" w:rsidR="004B2161" w:rsidRDefault="003136A2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2DD165A" wp14:editId="16AF46C0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2" name="MSIPCM300f432688d7db9705b6c1f2" descr="{&quot;HashCode&quot;:-424964394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A089E7" w14:textId="4C6DDA69" w:rsidR="004B2161" w:rsidRPr="004B2161" w:rsidRDefault="005F5923" w:rsidP="004B2161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DD165A" id="_x0000_t202" coordsize="21600,21600" o:spt="202" path="m,l,21600r21600,l21600,xe">
              <v:stroke joinstyle="miter"/>
              <v:path gradientshapeok="t" o:connecttype="rect"/>
            </v:shapetype>
            <v:shape id="MSIPCM300f432688d7db9705b6c1f2" o:spid="_x0000_s1030" type="#_x0000_t202" alt="{&quot;HashCode&quot;:-424964394,&quot;Height&quot;:842.0,&quot;Width&quot;:595.0,&quot;Placement&quot;:&quot;Footer&quot;,&quot;Index&quot;:&quot;FirstPage&quot;,&quot;Section&quot;:1,&quot;Top&quot;:0.0,&quot;Left&quot;:0.0}" style="position:absolute;margin-left:0;margin-top:807.1pt;width:595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" o:allowincell="f" filled="f" stroked="f" strokeweight=".5pt">
              <v:textbox inset=",0,20pt,0">
                <w:txbxContent>
                  <w:p w14:paraId="5FA089E7" w14:textId="4C6DDA69" w:rsidR="004B2161" w:rsidRPr="004B2161" w:rsidRDefault="005F5923" w:rsidP="004B2161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2255A" w14:textId="77777777" w:rsidR="00D932E5" w:rsidRDefault="00D932E5" w:rsidP="005F5923">
      <w:r>
        <w:separator/>
      </w:r>
    </w:p>
  </w:footnote>
  <w:footnote w:type="continuationSeparator" w:id="0">
    <w:p w14:paraId="4813C492" w14:textId="77777777" w:rsidR="00D932E5" w:rsidRDefault="00D932E5" w:rsidP="005F5923">
      <w:r>
        <w:continuationSeparator/>
      </w:r>
    </w:p>
  </w:footnote>
  <w:footnote w:id="1">
    <w:p w14:paraId="530BBA0D" w14:textId="77777777" w:rsidR="009C2A4F" w:rsidRPr="00DA0B25" w:rsidRDefault="009C2A4F" w:rsidP="009C2A4F">
      <w:pPr>
        <w:pStyle w:val="Textpoznmkypodiarou"/>
        <w:rPr>
          <w:rFonts w:asciiTheme="minorHAnsi" w:hAnsiTheme="minorHAnsi"/>
          <w:lang w:val="sk-SK"/>
        </w:rPr>
      </w:pPr>
      <w:r w:rsidRPr="00DA0B25">
        <w:rPr>
          <w:rStyle w:val="Odkaznapoznmkupodiarou"/>
          <w:color w:val="auto"/>
        </w:rPr>
        <w:footnoteRef/>
      </w:r>
      <w:r w:rsidRPr="00DA0B25">
        <w:rPr>
          <w:color w:val="auto"/>
        </w:rPr>
        <w:t xml:space="preserve"> *</w:t>
      </w:r>
      <w:bookmarkStart w:id="0" w:name="_Hlk26967163"/>
      <w:r w:rsidRPr="00DA0B25">
        <w:rPr>
          <w:color w:val="auto"/>
        </w:rPr>
        <w:t>Štat</w:t>
      </w:r>
      <w:r>
        <w:rPr>
          <w:color w:val="auto"/>
        </w:rPr>
        <w:t>i</w:t>
      </w:r>
      <w:r w:rsidRPr="00DA0B25">
        <w:rPr>
          <w:color w:val="auto"/>
        </w:rPr>
        <w:t>stiky ZAP, 1.1. – 31.10.2019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7706" w14:textId="77777777" w:rsidR="009C2A4F" w:rsidRDefault="009C2A4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0597A" w14:textId="6E83FD5E" w:rsidR="00CD5150" w:rsidRDefault="00E07764"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589BF323" wp14:editId="4F6B43BE">
          <wp:simplePos x="0" y="0"/>
          <wp:positionH relativeFrom="leftMargin">
            <wp:align>right</wp:align>
          </wp:positionH>
          <wp:positionV relativeFrom="paragraph">
            <wp:posOffset>-361950</wp:posOffset>
          </wp:positionV>
          <wp:extent cx="1152525" cy="1152525"/>
          <wp:effectExtent l="0" t="0" r="9525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52648560424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C893" w14:textId="5E272EFC" w:rsidR="00CD5150" w:rsidRPr="007A2571" w:rsidRDefault="00E07764" w:rsidP="001323FD">
    <w:pPr>
      <w:pStyle w:val="Hlavika"/>
      <w:tabs>
        <w:tab w:val="clear" w:pos="4536"/>
        <w:tab w:val="clear" w:pos="9072"/>
        <w:tab w:val="left" w:pos="8288"/>
      </w:tabs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04257A9" wp14:editId="22C0B0F1">
          <wp:simplePos x="0" y="0"/>
          <wp:positionH relativeFrom="leftMargin">
            <wp:align>right</wp:align>
          </wp:positionH>
          <wp:positionV relativeFrom="paragraph">
            <wp:posOffset>-361950</wp:posOffset>
          </wp:positionV>
          <wp:extent cx="1152525" cy="1152525"/>
          <wp:effectExtent l="0" t="0" r="9525" b="9525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52648560424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36A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B90"/>
    <w:multiLevelType w:val="hybridMultilevel"/>
    <w:tmpl w:val="8424DA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5A64"/>
    <w:multiLevelType w:val="hybridMultilevel"/>
    <w:tmpl w:val="1288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D6879"/>
    <w:multiLevelType w:val="hybridMultilevel"/>
    <w:tmpl w:val="649C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71E78"/>
    <w:multiLevelType w:val="hybridMultilevel"/>
    <w:tmpl w:val="55760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46E34"/>
    <w:multiLevelType w:val="hybridMultilevel"/>
    <w:tmpl w:val="159C5C32"/>
    <w:lvl w:ilvl="0" w:tplc="17B6146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B59FF"/>
    <w:multiLevelType w:val="hybridMultilevel"/>
    <w:tmpl w:val="B46E8C46"/>
    <w:lvl w:ilvl="0" w:tplc="17B6146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8F"/>
    <w:rsid w:val="0009704F"/>
    <w:rsid w:val="000B2755"/>
    <w:rsid w:val="000B3FA3"/>
    <w:rsid w:val="000D49AA"/>
    <w:rsid w:val="00143DCB"/>
    <w:rsid w:val="001937EE"/>
    <w:rsid w:val="002177FD"/>
    <w:rsid w:val="003104A6"/>
    <w:rsid w:val="003136A2"/>
    <w:rsid w:val="00317060"/>
    <w:rsid w:val="003A3A31"/>
    <w:rsid w:val="00415C87"/>
    <w:rsid w:val="00441C67"/>
    <w:rsid w:val="004E5180"/>
    <w:rsid w:val="0054599D"/>
    <w:rsid w:val="00547C4E"/>
    <w:rsid w:val="005960BC"/>
    <w:rsid w:val="005F5923"/>
    <w:rsid w:val="006605F6"/>
    <w:rsid w:val="006A26AB"/>
    <w:rsid w:val="00745769"/>
    <w:rsid w:val="00824505"/>
    <w:rsid w:val="00832862"/>
    <w:rsid w:val="00855878"/>
    <w:rsid w:val="008611CC"/>
    <w:rsid w:val="008E7B33"/>
    <w:rsid w:val="008F2EF3"/>
    <w:rsid w:val="00942207"/>
    <w:rsid w:val="009C2A4F"/>
    <w:rsid w:val="00A91E8F"/>
    <w:rsid w:val="00AC3599"/>
    <w:rsid w:val="00B667E2"/>
    <w:rsid w:val="00B81420"/>
    <w:rsid w:val="00B90116"/>
    <w:rsid w:val="00BA2F46"/>
    <w:rsid w:val="00D31F11"/>
    <w:rsid w:val="00D932E5"/>
    <w:rsid w:val="00DA0B25"/>
    <w:rsid w:val="00DD2D2E"/>
    <w:rsid w:val="00E01441"/>
    <w:rsid w:val="00E07764"/>
    <w:rsid w:val="00F553D4"/>
    <w:rsid w:val="00F65278"/>
    <w:rsid w:val="00F8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AAC10"/>
  <w15:chartTrackingRefBased/>
  <w15:docId w15:val="{0F2007ED-0693-40A5-A6CD-E03AAF93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C3599"/>
    <w:pPr>
      <w:spacing w:after="0" w:line="240" w:lineRule="auto"/>
    </w:pPr>
    <w:rPr>
      <w:rFonts w:ascii="AvantGarde-Demi" w:hAnsi="AvantGarde-Demi"/>
      <w:caps/>
      <w:color w:val="FFFFFF"/>
      <w:spacing w:val="11"/>
      <w:sz w:val="16"/>
      <w:szCs w:val="24"/>
      <w:lang w:val="fr-FR"/>
    </w:rPr>
  </w:style>
  <w:style w:type="paragraph" w:styleId="Nadpis1">
    <w:name w:val="heading 1"/>
    <w:basedOn w:val="Normlny"/>
    <w:link w:val="Nadpis1Char"/>
    <w:uiPriority w:val="9"/>
    <w:qFormat/>
    <w:rsid w:val="00AC3599"/>
    <w:pPr>
      <w:spacing w:before="100" w:beforeAutospacing="1" w:after="100" w:afterAutospacing="1"/>
      <w:outlineLvl w:val="0"/>
    </w:pPr>
    <w:rPr>
      <w:rFonts w:ascii="Arial" w:eastAsiaTheme="minorEastAsia" w:hAnsi="Arial" w:cs="Arial"/>
      <w:b/>
      <w:bCs/>
      <w:color w:val="000000"/>
      <w:spacing w:val="0"/>
      <w:kern w:val="36"/>
      <w:sz w:val="30"/>
      <w:szCs w:val="3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C3599"/>
    <w:rPr>
      <w:rFonts w:ascii="Arial" w:eastAsiaTheme="minorEastAsia" w:hAnsi="Arial" w:cs="Arial"/>
      <w:b/>
      <w:bCs/>
      <w:caps/>
      <w:color w:val="000000"/>
      <w:kern w:val="36"/>
      <w:sz w:val="30"/>
      <w:szCs w:val="30"/>
      <w:lang w:val="en-US"/>
    </w:rPr>
  </w:style>
  <w:style w:type="paragraph" w:customStyle="1" w:styleId="PRESSRELEASETITLE">
    <w:name w:val="PRESS RELEASE TITLE"/>
    <w:basedOn w:val="Normlny"/>
    <w:next w:val="Normlny"/>
    <w:qFormat/>
    <w:rsid w:val="00AC3599"/>
    <w:rPr>
      <w:rFonts w:ascii="Arial Narrow" w:hAnsi="Arial Narrow"/>
      <w:b/>
      <w:color w:val="000000" w:themeColor="text1"/>
      <w:sz w:val="36"/>
    </w:rPr>
  </w:style>
  <w:style w:type="paragraph" w:customStyle="1" w:styleId="PRESSRELEASETEXT">
    <w:name w:val="PRESS RELEASE TEXT"/>
    <w:basedOn w:val="Normlny"/>
    <w:qFormat/>
    <w:rsid w:val="00AC3599"/>
    <w:pPr>
      <w:jc w:val="both"/>
    </w:pPr>
    <w:rPr>
      <w:rFonts w:ascii="Arial Narrow" w:hAnsi="Arial Narrow"/>
      <w:caps w:val="0"/>
      <w:color w:val="000000" w:themeColor="text1"/>
      <w:sz w:val="24"/>
    </w:rPr>
  </w:style>
  <w:style w:type="paragraph" w:styleId="Hlavika">
    <w:name w:val="header"/>
    <w:basedOn w:val="Normlny"/>
    <w:link w:val="HlavikaChar"/>
    <w:rsid w:val="00AC35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C3599"/>
    <w:rPr>
      <w:rFonts w:ascii="AvantGarde-Demi" w:hAnsi="AvantGarde-Demi"/>
      <w:caps/>
      <w:color w:val="FFFFFF"/>
      <w:spacing w:val="11"/>
      <w:sz w:val="16"/>
      <w:szCs w:val="24"/>
      <w:lang w:val="fr-FR"/>
    </w:rPr>
  </w:style>
  <w:style w:type="paragraph" w:styleId="Pta">
    <w:name w:val="footer"/>
    <w:basedOn w:val="Normlny"/>
    <w:link w:val="PtaChar"/>
    <w:rsid w:val="00AC35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C3599"/>
    <w:rPr>
      <w:rFonts w:ascii="AvantGarde-Demi" w:hAnsi="AvantGarde-Demi"/>
      <w:caps/>
      <w:color w:val="FFFFFF"/>
      <w:spacing w:val="11"/>
      <w:sz w:val="16"/>
      <w:szCs w:val="24"/>
      <w:lang w:val="fr-FR"/>
    </w:rPr>
  </w:style>
  <w:style w:type="paragraph" w:customStyle="1" w:styleId="PRESSRELEASECONTACTTEXT">
    <w:name w:val="PRESS RELEASE CONTACT TEXT"/>
    <w:next w:val="Normlny"/>
    <w:qFormat/>
    <w:rsid w:val="00AC3599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  <w:style w:type="character" w:styleId="Hypertextovprepojenie">
    <w:name w:val="Hyperlink"/>
    <w:basedOn w:val="Predvolenpsmoodseku"/>
    <w:unhideWhenUsed/>
    <w:rsid w:val="00AC3599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F5923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8611C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37EE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53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53D4"/>
    <w:rPr>
      <w:rFonts w:ascii="Segoe UI" w:hAnsi="Segoe UI" w:cs="Segoe UI"/>
      <w:caps/>
      <w:color w:val="FFFFFF"/>
      <w:spacing w:val="11"/>
      <w:sz w:val="18"/>
      <w:szCs w:val="18"/>
      <w:lang w:val="fr-FR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A0B25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A0B25"/>
    <w:rPr>
      <w:rFonts w:ascii="AvantGarde-Demi" w:hAnsi="AvantGarde-Demi"/>
      <w:caps/>
      <w:color w:val="FFFFFF"/>
      <w:spacing w:val="11"/>
      <w:sz w:val="20"/>
      <w:szCs w:val="20"/>
      <w:lang w:val="fr-FR"/>
    </w:rPr>
  </w:style>
  <w:style w:type="character" w:styleId="Odkaznavysvetlivku">
    <w:name w:val="endnote reference"/>
    <w:basedOn w:val="Predvolenpsmoodseku"/>
    <w:uiPriority w:val="99"/>
    <w:semiHidden/>
    <w:unhideWhenUsed/>
    <w:rsid w:val="00DA0B2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A0B2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A0B25"/>
    <w:rPr>
      <w:rFonts w:ascii="AvantGarde-Demi" w:hAnsi="AvantGarde-Demi"/>
      <w:caps/>
      <w:color w:val="FFFFFF"/>
      <w:spacing w:val="11"/>
      <w:sz w:val="20"/>
      <w:szCs w:val="20"/>
      <w:lang w:val="fr-FR"/>
    </w:rPr>
  </w:style>
  <w:style w:type="character" w:styleId="Odkaznapoznmkupodiarou">
    <w:name w:val="footnote reference"/>
    <w:basedOn w:val="Predvolenpsmoodseku"/>
    <w:uiPriority w:val="99"/>
    <w:semiHidden/>
    <w:unhideWhenUsed/>
    <w:rsid w:val="00DA0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cia.sk/vozidla/duster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a.obadalova@renault.s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4F005-0F45-4624-9589-E217EFE0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4253</Characters>
  <Application>Microsoft Office Word</Application>
  <DocSecurity>4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DEMITROVICOVA Miriam (renexter)</dc:creator>
  <cp:keywords/>
  <dc:description/>
  <cp:lastModifiedBy>KOVACIKOVA Ivana (renexter)</cp:lastModifiedBy>
  <cp:revision>2</cp:revision>
  <dcterms:created xsi:type="dcterms:W3CDTF">2019-12-11T15:09:00Z</dcterms:created>
  <dcterms:modified xsi:type="dcterms:W3CDTF">2019-12-11T15:09:00Z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2019-11-08T11:46:21Z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6aed251a-f9f7-4272-bb87-00006fa987ea</vt:lpwstr>
  </property>
  <property fmtid="{D5CDD505-2E9C-101B-9397-08002B2CF9AE}" pid="8" name="MSIP_Label_fd1c0902-ed92-4fed-896d-2e7725de02d4_ContentBits">
    <vt:lpwstr>2</vt:lpwstr>
  </property>
</Properties>
</file>